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74" w:rsidRPr="00B13D15" w:rsidRDefault="00615E74" w:rsidP="00B13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15"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615E74" w:rsidRPr="00B13D15" w:rsidRDefault="00615E74" w:rsidP="00B13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1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8E43E8">
        <w:rPr>
          <w:rFonts w:ascii="Times New Roman" w:hAnsi="Times New Roman" w:cs="Times New Roman"/>
          <w:sz w:val="28"/>
          <w:szCs w:val="28"/>
        </w:rPr>
        <w:t>функционированию в 2021- 2022</w:t>
      </w:r>
      <w:r w:rsidRPr="00B13D15">
        <w:rPr>
          <w:rFonts w:ascii="Times New Roman" w:hAnsi="Times New Roman" w:cs="Times New Roman"/>
          <w:sz w:val="28"/>
          <w:szCs w:val="28"/>
        </w:rPr>
        <w:t xml:space="preserve"> учебном году Центра образования</w:t>
      </w:r>
    </w:p>
    <w:p w:rsidR="00615E74" w:rsidRPr="00B13D15" w:rsidRDefault="00615E74" w:rsidP="00B13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15"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профилей «ТОЧКА РОСТА» на базе МБОУ </w:t>
      </w:r>
      <w:r w:rsidR="00A71D35">
        <w:rPr>
          <w:rFonts w:ascii="Times New Roman" w:hAnsi="Times New Roman" w:cs="Times New Roman"/>
          <w:sz w:val="28"/>
          <w:szCs w:val="28"/>
        </w:rPr>
        <w:t xml:space="preserve">лицей </w:t>
      </w:r>
      <w:proofErr w:type="spellStart"/>
      <w:r w:rsidR="00A71D35">
        <w:rPr>
          <w:rFonts w:ascii="Times New Roman" w:hAnsi="Times New Roman" w:cs="Times New Roman"/>
          <w:sz w:val="28"/>
          <w:szCs w:val="28"/>
        </w:rPr>
        <w:t>г.Янаул</w:t>
      </w:r>
      <w:proofErr w:type="spellEnd"/>
    </w:p>
    <w:p w:rsidR="00615E74" w:rsidRPr="00B13D15" w:rsidRDefault="00615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479"/>
        <w:gridCol w:w="7072"/>
        <w:gridCol w:w="112"/>
        <w:gridCol w:w="3434"/>
      </w:tblGrid>
      <w:tr w:rsidR="00615E74" w:rsidRPr="00B13D15" w:rsidTr="005676CA">
        <w:tc>
          <w:tcPr>
            <w:tcW w:w="3462" w:type="dxa"/>
          </w:tcPr>
          <w:p w:rsidR="00615E74" w:rsidRPr="00B13D15" w:rsidRDefault="00615E7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мероприятий/деятельности</w:t>
            </w:r>
          </w:p>
        </w:tc>
        <w:tc>
          <w:tcPr>
            <w:tcW w:w="7724" w:type="dxa"/>
            <w:gridSpan w:val="2"/>
          </w:tcPr>
          <w:p w:rsidR="00615E74" w:rsidRPr="00B13D15" w:rsidRDefault="00615E74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gridSpan w:val="2"/>
          </w:tcPr>
          <w:p w:rsidR="00615E74" w:rsidRPr="00B13D15" w:rsidRDefault="00615E7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5E74" w:rsidRPr="00B13D15" w:rsidTr="00FA43FE">
        <w:tc>
          <w:tcPr>
            <w:tcW w:w="14786" w:type="dxa"/>
            <w:gridSpan w:val="5"/>
          </w:tcPr>
          <w:p w:rsidR="00615E74" w:rsidRPr="00B13D15" w:rsidRDefault="002C71CB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615E74" w:rsidRPr="00B13D15" w:rsidTr="005676CA">
        <w:tc>
          <w:tcPr>
            <w:tcW w:w="3462" w:type="dxa"/>
          </w:tcPr>
          <w:p w:rsidR="00615E74" w:rsidRPr="00B13D15" w:rsidRDefault="002C71CB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="00615E74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="00615E74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  <w:gridSpan w:val="2"/>
          </w:tcPr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по вопросам обеспечения реализации мероприятий по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в 2021-2022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2"/>
          </w:tcPr>
          <w:p w:rsidR="00615E74" w:rsidRPr="00B13D15" w:rsidRDefault="00615E74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</w:p>
        </w:tc>
      </w:tr>
      <w:tr w:rsidR="002F651B" w:rsidRPr="00B13D15" w:rsidTr="005676CA">
        <w:tc>
          <w:tcPr>
            <w:tcW w:w="3462" w:type="dxa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2F651B" w:rsidRPr="00B13D15" w:rsidRDefault="005676CA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</w:t>
            </w:r>
            <w:r w:rsidR="002F651B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 на сайте школы, в социальных сетях</w:t>
            </w:r>
          </w:p>
        </w:tc>
        <w:tc>
          <w:tcPr>
            <w:tcW w:w="3600" w:type="dxa"/>
            <w:gridSpan w:val="2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5676CA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внеурочной деятельности в Центре</w:t>
            </w:r>
          </w:p>
        </w:tc>
        <w:tc>
          <w:tcPr>
            <w:tcW w:w="3600" w:type="dxa"/>
            <w:gridSpan w:val="2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5676CA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 результатов работы Центра</w:t>
            </w:r>
          </w:p>
        </w:tc>
        <w:tc>
          <w:tcPr>
            <w:tcW w:w="3600" w:type="dxa"/>
            <w:gridSpan w:val="2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126807">
        <w:tc>
          <w:tcPr>
            <w:tcW w:w="14786" w:type="dxa"/>
            <w:gridSpan w:val="5"/>
          </w:tcPr>
          <w:p w:rsidR="002F651B" w:rsidRPr="00B13D15" w:rsidRDefault="000A65C1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2F651B" w:rsidRPr="00B13D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F651B" w:rsidRPr="00B13D15" w:rsidTr="00B13D15">
        <w:tc>
          <w:tcPr>
            <w:tcW w:w="3462" w:type="dxa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рганизационные мероприятия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 образования цифрового и гуманитарного профилей «Точка роста»</w:t>
            </w:r>
          </w:p>
        </w:tc>
        <w:tc>
          <w:tcPr>
            <w:tcW w:w="3600" w:type="dxa"/>
            <w:gridSpan w:val="2"/>
          </w:tcPr>
          <w:p w:rsidR="002F651B" w:rsidRPr="00B13D15" w:rsidRDefault="002F651B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="005676CA"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</w:p>
        </w:tc>
      </w:tr>
      <w:tr w:rsidR="002F651B" w:rsidRPr="00B13D15" w:rsidTr="00B13D15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 открытия</w:t>
            </w:r>
          </w:p>
        </w:tc>
        <w:tc>
          <w:tcPr>
            <w:tcW w:w="3600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C1" w:rsidRPr="00B13D15" w:rsidTr="00B13D15">
        <w:trPr>
          <w:trHeight w:val="826"/>
        </w:trPr>
        <w:tc>
          <w:tcPr>
            <w:tcW w:w="3462" w:type="dxa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600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СМИ, Ответственный за работу школьного сайта</w:t>
            </w:r>
          </w:p>
        </w:tc>
      </w:tr>
      <w:tr w:rsidR="000A65C1" w:rsidRPr="00B13D15" w:rsidTr="00B13D15">
        <w:tc>
          <w:tcPr>
            <w:tcW w:w="3462" w:type="dxa"/>
            <w:vMerge w:val="restart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 в Центре «Точка роста».</w:t>
            </w:r>
          </w:p>
        </w:tc>
        <w:tc>
          <w:tcPr>
            <w:tcW w:w="3600" w:type="dxa"/>
            <w:gridSpan w:val="2"/>
            <w:vMerge w:val="restart"/>
          </w:tcPr>
          <w:p w:rsidR="000A65C1" w:rsidRPr="00B13D15" w:rsidRDefault="005676CA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</w:tr>
      <w:tr w:rsidR="000A65C1" w:rsidRPr="00B13D15" w:rsidTr="00B13D15">
        <w:tc>
          <w:tcPr>
            <w:tcW w:w="3462" w:type="dxa"/>
            <w:vMerge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учебно</w:t>
            </w:r>
            <w:r w:rsidR="00B13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воспитательных, внеурочных и социокультурных мероприятий в Центре образования цифрового и гуманитарного профилей «Точка роста».</w:t>
            </w:r>
          </w:p>
        </w:tc>
        <w:tc>
          <w:tcPr>
            <w:tcW w:w="3600" w:type="dxa"/>
            <w:gridSpan w:val="2"/>
            <w:vMerge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B13D15">
        <w:tc>
          <w:tcPr>
            <w:tcW w:w="3462" w:type="dxa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724" w:type="dxa"/>
            <w:gridSpan w:val="2"/>
          </w:tcPr>
          <w:p w:rsidR="002F651B" w:rsidRPr="00272AA4" w:rsidRDefault="00B13D15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планов-графиков повышения квалификации работников Центра. Утверждение должностных инструкций работников Центра</w:t>
            </w:r>
          </w:p>
        </w:tc>
        <w:tc>
          <w:tcPr>
            <w:tcW w:w="3600" w:type="dxa"/>
            <w:gridSpan w:val="2"/>
          </w:tcPr>
          <w:p w:rsidR="002F651B" w:rsidRPr="00B13D15" w:rsidRDefault="005676CA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</w:t>
            </w:r>
            <w:r w:rsidR="003E75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Центра </w:t>
            </w:r>
          </w:p>
        </w:tc>
      </w:tr>
      <w:tr w:rsidR="00B13D15" w:rsidRPr="00B13D15" w:rsidTr="00126807">
        <w:tc>
          <w:tcPr>
            <w:tcW w:w="14786" w:type="dxa"/>
            <w:gridSpan w:val="5"/>
          </w:tcPr>
          <w:p w:rsidR="00B13D15" w:rsidRPr="00B13D15" w:rsidRDefault="009C325D" w:rsidP="0012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ябрь  2021</w:t>
            </w:r>
          </w:p>
        </w:tc>
      </w:tr>
      <w:tr w:rsidR="009C325D" w:rsidRPr="00272AA4" w:rsidTr="00421660">
        <w:tc>
          <w:tcPr>
            <w:tcW w:w="3949" w:type="dxa"/>
            <w:gridSpan w:val="2"/>
            <w:vMerge w:val="restart"/>
          </w:tcPr>
          <w:p w:rsidR="00272AA4" w:rsidRPr="00272AA4" w:rsidRDefault="009C325D" w:rsidP="0027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AA4" w:rsidRPr="00272AA4">
              <w:rPr>
                <w:rFonts w:ascii="Times New Roman" w:hAnsi="Times New Roman" w:cs="Times New Roman"/>
                <w:sz w:val="28"/>
                <w:szCs w:val="28"/>
              </w:rPr>
              <w:t>рганизационное обеспечение</w:t>
            </w:r>
          </w:p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 w:val="restart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семинара – собрания «Знакомство с Центром «Точка роста»</w:t>
            </w:r>
          </w:p>
        </w:tc>
        <w:tc>
          <w:tcPr>
            <w:tcW w:w="3484" w:type="dxa"/>
          </w:tcPr>
          <w:p w:rsidR="009C325D" w:rsidRPr="00272AA4" w:rsidRDefault="003E75D2" w:rsidP="003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</w:p>
        </w:tc>
      </w:tr>
      <w:tr w:rsidR="009C325D" w:rsidRPr="00272AA4" w:rsidTr="00421660">
        <w:tc>
          <w:tcPr>
            <w:tcW w:w="3949" w:type="dxa"/>
            <w:gridSpan w:val="2"/>
            <w:vMerge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5D" w:rsidRPr="00272AA4" w:rsidTr="00421660">
        <w:trPr>
          <w:trHeight w:val="1201"/>
        </w:trPr>
        <w:tc>
          <w:tcPr>
            <w:tcW w:w="3949" w:type="dxa"/>
            <w:gridSpan w:val="2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353" w:type="dxa"/>
            <w:gridSpan w:val="2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основных и дополнительных образовательных программ, реализуемых в соответствии с целями и задачами Центра</w:t>
            </w:r>
          </w:p>
        </w:tc>
        <w:tc>
          <w:tcPr>
            <w:tcW w:w="3484" w:type="dxa"/>
          </w:tcPr>
          <w:p w:rsidR="009C325D" w:rsidRPr="00272AA4" w:rsidRDefault="003E75D2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</w:tr>
      <w:tr w:rsidR="009C325D" w:rsidRPr="00272AA4" w:rsidTr="00F21EA5">
        <w:tc>
          <w:tcPr>
            <w:tcW w:w="14786" w:type="dxa"/>
            <w:gridSpan w:val="5"/>
          </w:tcPr>
          <w:p w:rsidR="009C325D" w:rsidRPr="00272AA4" w:rsidRDefault="002C71CB" w:rsidP="002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272AA4" w:rsidRPr="00272AA4">
              <w:rPr>
                <w:rFonts w:ascii="Times New Roman" w:hAnsi="Times New Roman" w:cs="Times New Roman"/>
                <w:sz w:val="28"/>
                <w:szCs w:val="28"/>
              </w:rPr>
              <w:t>- 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о работе Центра, в том числе с помощью социальных сетей, школьного сайта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Центра за первое полугодие 2021/2022</w:t>
            </w: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A4" w:rsidRPr="00272AA4" w:rsidTr="006F7E3F">
        <w:tc>
          <w:tcPr>
            <w:tcW w:w="14786" w:type="dxa"/>
            <w:gridSpan w:val="5"/>
          </w:tcPr>
          <w:p w:rsidR="00272AA4" w:rsidRPr="00272AA4" w:rsidRDefault="002C71CB" w:rsidP="0027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 2022</w:t>
            </w: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272AA4" w:rsidRPr="00272AA4" w:rsidRDefault="00272AA4" w:rsidP="0027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профильной смены для обучающихся школы на базе Центра в каникулярное время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A4" w:rsidRPr="00272AA4" w:rsidTr="00421660">
        <w:tc>
          <w:tcPr>
            <w:tcW w:w="3949" w:type="dxa"/>
            <w:gridSpan w:val="2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</w:t>
            </w:r>
          </w:p>
        </w:tc>
        <w:tc>
          <w:tcPr>
            <w:tcW w:w="7353" w:type="dxa"/>
            <w:gridSpan w:val="2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484" w:type="dxa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60" w:rsidRPr="00272AA4" w:rsidTr="00590451">
        <w:tc>
          <w:tcPr>
            <w:tcW w:w="14786" w:type="dxa"/>
            <w:gridSpan w:val="5"/>
          </w:tcPr>
          <w:p w:rsidR="00421660" w:rsidRPr="00421660" w:rsidRDefault="00421660" w:rsidP="0042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2021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72AA4" w:rsidRPr="00272AA4" w:rsidTr="00421660">
        <w:tc>
          <w:tcPr>
            <w:tcW w:w="3949" w:type="dxa"/>
            <w:gridSpan w:val="2"/>
          </w:tcPr>
          <w:p w:rsidR="00272AA4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272AA4" w:rsidRPr="00421660" w:rsidRDefault="003E75D2" w:rsidP="004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публичного отче</w:t>
            </w:r>
            <w:r w:rsidR="0042166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Центра </w:t>
            </w:r>
            <w:r w:rsidR="00421660">
              <w:rPr>
                <w:rFonts w:ascii="Times New Roman" w:hAnsi="Times New Roman" w:cs="Times New Roman"/>
                <w:sz w:val="28"/>
                <w:szCs w:val="28"/>
              </w:rPr>
              <w:t>о деятельности Центра за 2020-2021</w:t>
            </w:r>
            <w:r w:rsidR="00421660"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уч.г. (с участием родительской общественности)</w:t>
            </w:r>
          </w:p>
        </w:tc>
        <w:tc>
          <w:tcPr>
            <w:tcW w:w="3484" w:type="dxa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60" w:rsidRPr="00272AA4" w:rsidTr="00054509">
        <w:tc>
          <w:tcPr>
            <w:tcW w:w="14786" w:type="dxa"/>
            <w:gridSpan w:val="5"/>
          </w:tcPr>
          <w:p w:rsidR="00421660" w:rsidRPr="00421660" w:rsidRDefault="00421660" w:rsidP="0042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– август 2022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21660" w:rsidRPr="00272AA4" w:rsidTr="00421660">
        <w:tc>
          <w:tcPr>
            <w:tcW w:w="3949" w:type="dxa"/>
            <w:gridSpan w:val="2"/>
          </w:tcPr>
          <w:p w:rsidR="00421660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7353" w:type="dxa"/>
            <w:gridSpan w:val="2"/>
          </w:tcPr>
          <w:p w:rsidR="00421660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по итогам работы Центра за уч.г.</w:t>
            </w:r>
          </w:p>
        </w:tc>
        <w:tc>
          <w:tcPr>
            <w:tcW w:w="3484" w:type="dxa"/>
          </w:tcPr>
          <w:p w:rsidR="00421660" w:rsidRPr="00272AA4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E74" w:rsidRDefault="00615E74"/>
    <w:p w:rsidR="00615E74" w:rsidRDefault="00615E74"/>
    <w:sectPr w:rsidR="00615E74" w:rsidSect="00615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4"/>
    <w:rsid w:val="000A65C1"/>
    <w:rsid w:val="00272AA4"/>
    <w:rsid w:val="002C71CB"/>
    <w:rsid w:val="002F651B"/>
    <w:rsid w:val="003E75D2"/>
    <w:rsid w:val="00421660"/>
    <w:rsid w:val="005676CA"/>
    <w:rsid w:val="005E43D0"/>
    <w:rsid w:val="00615E74"/>
    <w:rsid w:val="0069004A"/>
    <w:rsid w:val="007E085C"/>
    <w:rsid w:val="008E43E8"/>
    <w:rsid w:val="00936BE6"/>
    <w:rsid w:val="009C325D"/>
    <w:rsid w:val="00A71D35"/>
    <w:rsid w:val="00A81864"/>
    <w:rsid w:val="00B13D15"/>
    <w:rsid w:val="00C9302E"/>
    <w:rsid w:val="00F24408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B031"/>
  <w15:docId w15:val="{817A2E30-3375-4175-A859-AA63F6C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dcterms:created xsi:type="dcterms:W3CDTF">2021-09-09T05:27:00Z</dcterms:created>
  <dcterms:modified xsi:type="dcterms:W3CDTF">2021-09-10T10:37:00Z</dcterms:modified>
</cp:coreProperties>
</file>