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5A" w:rsidRPr="000E1B5A" w:rsidRDefault="000E1B5A" w:rsidP="005C5E43">
      <w:pPr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E661E" w:rsidRDefault="008F6AB3" w:rsidP="005C5E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FFFFFF"/>
          <w:sz w:val="18"/>
          <w:szCs w:val="1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372976" wp14:editId="463E55E1">
                <wp:simplePos x="0" y="0"/>
                <wp:positionH relativeFrom="column">
                  <wp:posOffset>3133725</wp:posOffset>
                </wp:positionH>
                <wp:positionV relativeFrom="paragraph">
                  <wp:posOffset>79375</wp:posOffset>
                </wp:positionV>
                <wp:extent cx="3251304" cy="3604268"/>
                <wp:effectExtent l="0" t="0" r="635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304" cy="3604268"/>
                          <a:chOff x="0" y="0"/>
                          <a:chExt cx="3251304" cy="3604957"/>
                        </a:xfrm>
                      </wpg:grpSpPr>
                      <wpg:grpSp>
                        <wpg:cNvPr id="26" name="Группа 2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766060" cy="172720"/>
                            <a:chOff x="0" y="0"/>
                            <a:chExt cx="2766451" cy="172720"/>
                          </a:xfrm>
                        </wpg:grpSpPr>
                        <wpg:grpSp>
                          <wpg:cNvPr id="27" name="Группа 10"/>
                          <wpg:cNvGrpSpPr/>
                          <wpg:grpSpPr>
                            <a:xfrm>
                              <a:off x="0" y="0"/>
                              <a:ext cx="172720" cy="172720"/>
                              <a:chOff x="0" y="0"/>
                              <a:chExt cx="173105" cy="173105"/>
                            </a:xfrm>
                          </wpg:grpSpPr>
                          <wps:wsp>
                            <wps:cNvPr id="28" name="Прямая соединительная линия 11"/>
                            <wps:cNvCnPr/>
                            <wps:spPr>
                              <a:xfrm rot="16200000">
                                <a:off x="-82829" y="86553"/>
                                <a:ext cx="173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" name="Прямая соединительная линия 12"/>
                            <wps:cNvCnPr/>
                            <wps:spPr>
                              <a:xfrm>
                                <a:off x="0" y="1094"/>
                                <a:ext cx="173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0" name="Группа 13"/>
                          <wpg:cNvGrpSpPr/>
                          <wpg:grpSpPr>
                            <a:xfrm rot="5400000">
                              <a:off x="2593731" y="0"/>
                              <a:ext cx="172720" cy="172720"/>
                              <a:chOff x="0" y="0"/>
                              <a:chExt cx="173105" cy="173105"/>
                            </a:xfrm>
                          </wpg:grpSpPr>
                          <wps:wsp>
                            <wps:cNvPr id="31" name="Прямая соединительная линия 14"/>
                            <wps:cNvCnPr/>
                            <wps:spPr>
                              <a:xfrm rot="16200000">
                                <a:off x="-82829" y="86553"/>
                                <a:ext cx="173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" name="Прямая соединительная линия 15"/>
                            <wps:cNvCnPr/>
                            <wps:spPr>
                              <a:xfrm>
                                <a:off x="0" y="1094"/>
                                <a:ext cx="173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33" name="Поле 33"/>
                        <wps:cNvSpPr txBox="1">
                          <a:spLocks noChangeArrowheads="1"/>
                        </wps:cNvSpPr>
                        <wps:spPr bwMode="auto">
                          <a:xfrm>
                            <a:off x="84560" y="74318"/>
                            <a:ext cx="3166744" cy="3530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179" w:rsidRPr="00142600" w:rsidRDefault="00C22179" w:rsidP="00C22179">
                              <w:pPr>
                                <w:spacing w:line="240" w:lineRule="auto"/>
                                <w:ind w:right="-4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426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Руководителям органов</w:t>
                              </w:r>
                            </w:p>
                            <w:p w:rsidR="00C22179" w:rsidRPr="00142600" w:rsidRDefault="00C22179" w:rsidP="00C22179">
                              <w:pPr>
                                <w:spacing w:line="240" w:lineRule="auto"/>
                                <w:ind w:right="-4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426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местного самоуправления,</w:t>
                              </w:r>
                            </w:p>
                            <w:p w:rsidR="00C22179" w:rsidRPr="00142600" w:rsidRDefault="00C22179" w:rsidP="00C22179">
                              <w:pPr>
                                <w:spacing w:line="240" w:lineRule="auto"/>
                                <w:ind w:right="-4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426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осуществляющих управление</w:t>
                              </w:r>
                            </w:p>
                            <w:p w:rsidR="00C22179" w:rsidRPr="00142600" w:rsidRDefault="00C22179" w:rsidP="00C22179">
                              <w:pPr>
                                <w:spacing w:line="240" w:lineRule="auto"/>
                                <w:ind w:right="-4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426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 сфере образования</w:t>
                              </w:r>
                            </w:p>
                            <w:p w:rsidR="00C22179" w:rsidRDefault="00C22179" w:rsidP="00C22179">
                              <w:pPr>
                                <w:spacing w:line="240" w:lineRule="auto"/>
                                <w:ind w:right="-4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426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Республики Башкортостан </w:t>
                              </w:r>
                            </w:p>
                            <w:p w:rsidR="00C22179" w:rsidRPr="00142600" w:rsidRDefault="00C22179" w:rsidP="00C22179">
                              <w:pPr>
                                <w:spacing w:after="0" w:line="240" w:lineRule="auto"/>
                                <w:ind w:right="-4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C22179" w:rsidRPr="00142600" w:rsidRDefault="00C22179" w:rsidP="00C22179">
                              <w:pPr>
                                <w:spacing w:after="0" w:line="240" w:lineRule="auto"/>
                                <w:ind w:right="-4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426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Руководителям государственных образовательных организаций, подведомственных Министерству образования и науки </w:t>
                              </w:r>
                            </w:p>
                            <w:p w:rsidR="00CA2C06" w:rsidRDefault="00C22179" w:rsidP="007204B9">
                              <w:pPr>
                                <w:spacing w:line="240" w:lineRule="auto"/>
                                <w:ind w:right="-4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426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Республики Башкортостан</w:t>
                              </w:r>
                            </w:p>
                            <w:p w:rsidR="00431300" w:rsidRDefault="00431300" w:rsidP="007204B9">
                              <w:pPr>
                                <w:spacing w:line="240" w:lineRule="auto"/>
                                <w:ind w:right="-4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8469B2" w:rsidRPr="00A61B8A" w:rsidRDefault="008469B2" w:rsidP="008469B2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61B8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Руководителям </w:t>
                              </w:r>
                            </w:p>
                            <w:p w:rsidR="00431300" w:rsidRDefault="008469B2" w:rsidP="008469B2">
                              <w:pPr>
                                <w:spacing w:line="240" w:lineRule="auto"/>
                                <w:ind w:right="-4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61B8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образовательных организаций профессионального образования</w:t>
                              </w:r>
                            </w:p>
                            <w:p w:rsidR="008469B2" w:rsidRPr="00DF3DB6" w:rsidRDefault="008469B2" w:rsidP="008469B2">
                              <w:pPr>
                                <w:spacing w:line="240" w:lineRule="auto"/>
                                <w:ind w:right="-4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426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Республики Башкортостан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372976" id="Группа 3" o:spid="_x0000_s1026" style="position:absolute;margin-left:246.75pt;margin-top:6.25pt;width:256pt;height:283.8pt;z-index:251665408" coordsize="32513,36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">
                <v:group id="Группа 26" o:spid="_x0000_s1027" style="position:absolute;width:27660;height:1727" coordsize="27664,1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Группа 10" o:spid="_x0000_s1028" style="position:absolute;width:1727;height:1727" coordsize="173105,173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line id="Прямая соединительная линия 11" o:spid="_x0000_s1029" style="position:absolute;rotation:-90;visibility:visible;mso-wrap-style:square" from="-82829,86553" to="90276,86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79eb8AAADbAAAADwAAAGRycy9kb3ducmV2LnhtbERPy4rCMBTdC/5DuAOzs+mISKlGGQRB&#10;cGDw8QGX5pqWaW5KEmv8e7MYcHk47/U22V6M5EPnWMFXUYIgbpzu2Ci4XvazCkSIyBp7x6TgSQG2&#10;m+lkjbV2Dz7ReI5G5BAONSpoYxxqKUPTksVQuIE4czfnLcYMvZHa4yOH217Oy3IpLXacG1ocaNdS&#10;83e+WwWjWfyk41Cdlr/P3cLYQ3X0KSj1+ZG+VyAipfgW/7sPWsE8j81f8g+Qm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a79eb8AAADbAAAADwAAAAAAAAAAAAAAAACh&#10;AgAAZHJzL2Rvd25yZXYueG1sUEsFBgAAAAAEAAQA+QAAAI0DAAAAAA==&#10;" strokecolor="windowText"/>
                    <v:line id="Прямая соединительная линия 12" o:spid="_x0000_s1030" style="position:absolute;visibility:visible;mso-wrap-style:square" from="0,1094" to="173105,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l8X8UAAADbAAAADwAAAGRycy9kb3ducmV2LnhtbESPQWvCQBSE74X+h+UVepFm0yCSRlcR&#10;UejRxhJ6fGSfSTT7Ns2uMfbXdwtCj8PMfMMsVqNpxUC9aywreI1iEMSl1Q1XCj4Pu5cUhPPIGlvL&#10;pOBGDlbLx4cFZtpe+YOG3FciQNhlqKD2vsukdGVNBl1kO+LgHW1v0AfZV1L3eA1w08okjmfSYMNh&#10;ocaONjWV5/xiFFSb0+T7Kz/9TP1sm9rddF8Ux7VSz0/jeg7C0+j/w/f2u1aQvMHfl/A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l8X8UAAADbAAAADwAAAAAAAAAA&#10;AAAAAAChAgAAZHJzL2Rvd25yZXYueG1sUEsFBgAAAAAEAAQA+QAAAJMDAAAAAA==&#10;" strokecolor="windowText"/>
                  </v:group>
                  <v:group id="Группа 13" o:spid="_x0000_s1031" style="position:absolute;left:25937;width:1727;height:1727;rotation:90" coordsize="173105,173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4UKnX8EAAADbAAAADwAA&#10;AAAAAAAAAAAAAACqAgAAZHJzL2Rvd25yZXYueG1sUEsFBgAAAAAEAAQA+gAAAJgDAAAAAA==&#10;">
                    <v:line id="Прямая соединительная линия 14" o:spid="_x0000_s1032" style="position:absolute;rotation:-90;visibility:visible;mso-wrap-style:square" from="-82829,86553" to="90276,86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3COcIAAADbAAAADwAAAGRycy9kb3ducmV2LnhtbESP0WoCMRRE34X+Q7gF3zRrFVm2RilC&#10;QbAgaj/gsrlmFzc3S5Ku8e8bQfBxmJkzzGqTbCcG8qF1rGA2LUAQ1063bBT8nr8nJYgQkTV2jknB&#10;nQJs1m+jFVba3fhIwykakSEcKlTQxNhXUoa6IYth6nri7F2ctxiz9EZqj7cMt538KIqltNhyXmiw&#10;p21D9fX0ZxUMZvGT9n15XB7u24Wxu3LvU1Bq/J6+PkFESvEVfrZ3WsF8Bo8v+Q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3COcIAAADbAAAADwAAAAAAAAAAAAAA&#10;AAChAgAAZHJzL2Rvd25yZXYueG1sUEsFBgAAAAAEAAQA+QAAAJADAAAAAA==&#10;" strokecolor="windowText"/>
                    <v:line id="Прямая соединительная линия 15" o:spid="_x0000_s1033" style="position:absolute;visibility:visible;mso-wrap-style:square" from="0,1094" to="173105,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R488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fA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UePPDAAAA2wAAAA8AAAAAAAAAAAAA&#10;AAAAoQIAAGRycy9kb3ducmV2LnhtbFBLBQYAAAAABAAEAPkAAACRAwAAAAA=&#10;" strokecolor="windowTex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3" o:spid="_x0000_s1034" type="#_x0000_t202" style="position:absolute;left:845;top:743;width:31668;height:35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lwcEA&#10;AADbAAAADwAAAGRycy9kb3ducmV2LnhtbESPzYrCMBSF94LvEK7gTlMVRTpGGQRBxIU6s3B5ae40&#10;nTY3tYla394IgsvD+fk4i1VrK3GjxheOFYyGCQjizOmCcwW/P5vBHIQPyBorx6TgQR5Wy25ngal2&#10;dz7S7RRyEUfYp6jAhFCnUvrMkEU/dDVx9P5cYzFE2eRSN3iP47aS4ySZSYsFR4LBmtaGsvJ0tRGy&#10;99n16C7/o30pz6ac4fRgdkr1e+33F4hAbfiE3+2tVjCZwO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/JcHBAAAA2wAAAA8AAAAAAAAAAAAAAAAAmAIAAGRycy9kb3du&#10;cmV2LnhtbFBLBQYAAAAABAAEAPUAAACGAwAAAAA=&#10;" stroked="f">
                  <v:textbox style="mso-fit-shape-to-text:t">
                    <w:txbxContent>
                      <w:p w:rsidR="00C22179" w:rsidRPr="00142600" w:rsidRDefault="00C22179" w:rsidP="00C22179">
                        <w:pPr>
                          <w:spacing w:line="240" w:lineRule="auto"/>
                          <w:ind w:right="-4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26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Руководителям органов</w:t>
                        </w:r>
                      </w:p>
                      <w:p w:rsidR="00C22179" w:rsidRPr="00142600" w:rsidRDefault="00C22179" w:rsidP="00C22179">
                        <w:pPr>
                          <w:spacing w:line="240" w:lineRule="auto"/>
                          <w:ind w:right="-4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26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местного самоуправления,</w:t>
                        </w:r>
                      </w:p>
                      <w:p w:rsidR="00C22179" w:rsidRPr="00142600" w:rsidRDefault="00C22179" w:rsidP="00C22179">
                        <w:pPr>
                          <w:spacing w:line="240" w:lineRule="auto"/>
                          <w:ind w:right="-4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26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осуществляющих управление</w:t>
                        </w:r>
                      </w:p>
                      <w:p w:rsidR="00C22179" w:rsidRPr="00142600" w:rsidRDefault="00C22179" w:rsidP="00C22179">
                        <w:pPr>
                          <w:spacing w:line="240" w:lineRule="auto"/>
                          <w:ind w:right="-4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26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сфере образования</w:t>
                        </w:r>
                      </w:p>
                      <w:p w:rsidR="00C22179" w:rsidRDefault="00C22179" w:rsidP="00C22179">
                        <w:pPr>
                          <w:spacing w:line="240" w:lineRule="auto"/>
                          <w:ind w:right="-4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26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Республики Башкортостан </w:t>
                        </w:r>
                      </w:p>
                      <w:p w:rsidR="00C22179" w:rsidRPr="00142600" w:rsidRDefault="00C22179" w:rsidP="00C22179">
                        <w:pPr>
                          <w:spacing w:after="0" w:line="240" w:lineRule="auto"/>
                          <w:ind w:right="-4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22179" w:rsidRPr="00142600" w:rsidRDefault="00C22179" w:rsidP="00C22179">
                        <w:pPr>
                          <w:spacing w:after="0" w:line="240" w:lineRule="auto"/>
                          <w:ind w:right="-4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26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Руководителям государственных образовательных организаций, подведомственных Министерству образования и науки </w:t>
                        </w:r>
                      </w:p>
                      <w:p w:rsidR="00CA2C06" w:rsidRDefault="00C22179" w:rsidP="007204B9">
                        <w:pPr>
                          <w:spacing w:line="240" w:lineRule="auto"/>
                          <w:ind w:right="-4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26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  <w:p w:rsidR="00431300" w:rsidRDefault="00431300" w:rsidP="007204B9">
                        <w:pPr>
                          <w:spacing w:line="240" w:lineRule="auto"/>
                          <w:ind w:right="-4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469B2" w:rsidRPr="00A61B8A" w:rsidRDefault="008469B2" w:rsidP="008469B2">
                        <w:pPr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61B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Руководителям </w:t>
                        </w:r>
                      </w:p>
                      <w:p w:rsidR="00431300" w:rsidRDefault="008469B2" w:rsidP="008469B2">
                        <w:pPr>
                          <w:spacing w:line="240" w:lineRule="auto"/>
                          <w:ind w:right="-4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61B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образовательных организаций профессионального образования</w:t>
                        </w:r>
                      </w:p>
                      <w:p w:rsidR="008469B2" w:rsidRPr="00DF3DB6" w:rsidRDefault="008469B2" w:rsidP="008469B2">
                        <w:pPr>
                          <w:spacing w:line="240" w:lineRule="auto"/>
                          <w:ind w:right="-4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26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3988" w:type="dxa"/>
        <w:tblInd w:w="148" w:type="dxa"/>
        <w:tblLayout w:type="fixed"/>
        <w:tblLook w:val="0000" w:firstRow="0" w:lastRow="0" w:firstColumn="0" w:lastColumn="0" w:noHBand="0" w:noVBand="0"/>
      </w:tblPr>
      <w:tblGrid>
        <w:gridCol w:w="236"/>
        <w:gridCol w:w="1752"/>
        <w:gridCol w:w="289"/>
        <w:gridCol w:w="1711"/>
      </w:tblGrid>
      <w:tr w:rsidR="00811DBA" w:rsidRPr="00811DBA" w:rsidTr="008F0600">
        <w:trPr>
          <w:trHeight w:val="397"/>
        </w:trPr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811DBA" w:rsidRPr="00811DBA" w:rsidRDefault="00811DBA" w:rsidP="0081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1DBA" w:rsidRPr="00811DBA" w:rsidRDefault="00811DBA" w:rsidP="00811DBA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bookmarkStart w:id="0" w:name="REGDATESTAMP"/>
            <w:r w:rsidRPr="00811DBA">
              <w:rPr>
                <w:rFonts w:ascii="Times New Roman" w:eastAsia="Calibri" w:hAnsi="Times New Roman" w:cs="Times New Roman"/>
                <w:color w:val="FFFFFF"/>
                <w:sz w:val="18"/>
                <w:szCs w:val="18"/>
                <w:u w:val="single"/>
                <w:lang w:val="en-US" w:eastAsia="ru-RU"/>
              </w:rPr>
              <w:t>[</w:t>
            </w:r>
            <w:r w:rsidRPr="00811DBA">
              <w:rPr>
                <w:rFonts w:ascii="Times New Roman" w:eastAsia="Calibri" w:hAnsi="Times New Roman" w:cs="Times New Roman"/>
                <w:color w:val="FFFFFF"/>
                <w:sz w:val="18"/>
                <w:szCs w:val="18"/>
                <w:u w:val="single"/>
                <w:lang w:eastAsia="ru-RU"/>
              </w:rPr>
              <w:t>REGDATESTAMP</w:t>
            </w:r>
            <w:r w:rsidRPr="00811DBA">
              <w:rPr>
                <w:rFonts w:ascii="Times New Roman" w:eastAsia="Calibri" w:hAnsi="Times New Roman" w:cs="Times New Roman"/>
                <w:color w:val="FFFFFF"/>
                <w:sz w:val="18"/>
                <w:szCs w:val="18"/>
                <w:u w:val="single"/>
                <w:lang w:val="en-US" w:eastAsia="ru-RU"/>
              </w:rPr>
              <w:t>]</w:t>
            </w:r>
            <w:bookmarkEnd w:id="0"/>
          </w:p>
        </w:tc>
        <w:tc>
          <w:tcPr>
            <w:tcW w:w="289" w:type="dxa"/>
            <w:vAlign w:val="bottom"/>
          </w:tcPr>
          <w:p w:rsidR="00811DBA" w:rsidRPr="00811DBA" w:rsidRDefault="00811DBA" w:rsidP="00811D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811DBA" w:rsidRPr="00811DBA" w:rsidRDefault="00811DBA" w:rsidP="00811DBA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  <w:lang w:val="en-US" w:eastAsia="ru-RU"/>
              </w:rPr>
            </w:pPr>
            <w:bookmarkStart w:id="1" w:name="REGNUMSTAMP"/>
            <w:r w:rsidRPr="00811DBA">
              <w:rPr>
                <w:rFonts w:ascii="Times New Roman" w:eastAsia="Calibri" w:hAnsi="Times New Roman" w:cs="Times New Roman"/>
                <w:color w:val="FFFFFF"/>
                <w:sz w:val="18"/>
                <w:szCs w:val="18"/>
                <w:u w:val="single"/>
                <w:lang w:val="en-US" w:eastAsia="ru-RU"/>
              </w:rPr>
              <w:t>[</w:t>
            </w:r>
            <w:r w:rsidRPr="00811DBA">
              <w:rPr>
                <w:rFonts w:ascii="Times New Roman" w:eastAsia="Calibri" w:hAnsi="Times New Roman" w:cs="Times New Roman"/>
                <w:color w:val="FFFFFF"/>
                <w:sz w:val="18"/>
                <w:szCs w:val="18"/>
                <w:u w:val="single"/>
                <w:lang w:eastAsia="ru-RU"/>
              </w:rPr>
              <w:t>REGNUMSTAMP</w:t>
            </w:r>
            <w:r w:rsidRPr="00811DBA">
              <w:rPr>
                <w:rFonts w:ascii="Times New Roman" w:eastAsia="Calibri" w:hAnsi="Times New Roman" w:cs="Times New Roman"/>
                <w:color w:val="FFFFFF"/>
                <w:sz w:val="18"/>
                <w:szCs w:val="18"/>
                <w:u w:val="single"/>
                <w:lang w:val="en-US" w:eastAsia="ru-RU"/>
              </w:rPr>
              <w:t>]</w:t>
            </w:r>
            <w:bookmarkEnd w:id="1"/>
          </w:p>
        </w:tc>
      </w:tr>
    </w:tbl>
    <w:p w:rsidR="00811DBA" w:rsidRPr="00811DBA" w:rsidRDefault="00811DBA" w:rsidP="00811D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420" w:firstRow="1" w:lastRow="0" w:firstColumn="0" w:lastColumn="0" w:noHBand="0" w:noVBand="1"/>
      </w:tblPr>
      <w:tblGrid>
        <w:gridCol w:w="709"/>
        <w:gridCol w:w="1418"/>
        <w:gridCol w:w="436"/>
        <w:gridCol w:w="1625"/>
      </w:tblGrid>
      <w:tr w:rsidR="00811DBA" w:rsidRPr="00811DBA" w:rsidTr="008F0600">
        <w:trPr>
          <w:trHeight w:val="340"/>
        </w:trPr>
        <w:tc>
          <w:tcPr>
            <w:tcW w:w="709" w:type="dxa"/>
            <w:shd w:val="clear" w:color="auto" w:fill="auto"/>
            <w:vAlign w:val="bottom"/>
          </w:tcPr>
          <w:p w:rsidR="00811DBA" w:rsidRPr="00811DBA" w:rsidRDefault="00811DBA" w:rsidP="0081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№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11DBA" w:rsidRPr="00811DBA" w:rsidRDefault="00811DBA" w:rsidP="0081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811DBA" w:rsidRPr="00811DBA" w:rsidRDefault="00811DBA" w:rsidP="0081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DBA" w:rsidRPr="00811DBA" w:rsidRDefault="00811DBA" w:rsidP="0081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D520B" w:rsidRDefault="00FD520B" w:rsidP="00811DB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E2" w:rsidRDefault="00500FE2" w:rsidP="00811DB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1E" w:rsidRDefault="006F311E" w:rsidP="00811DB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79" w:rsidRDefault="00C22179" w:rsidP="00811DB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79" w:rsidRDefault="00C22179" w:rsidP="00811DB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79" w:rsidRDefault="00C22179" w:rsidP="00811DB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79" w:rsidRDefault="00C22179" w:rsidP="00811DB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06" w:rsidRDefault="00CA2C06" w:rsidP="00811DB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1E" w:rsidRDefault="006F311E" w:rsidP="00811DB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9B2" w:rsidRDefault="008469B2" w:rsidP="00811DB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9B2" w:rsidRDefault="008469B2" w:rsidP="00811DB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9B2" w:rsidRDefault="008469B2" w:rsidP="00811DB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9B2" w:rsidRDefault="008469B2" w:rsidP="00811DB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B9" w:rsidRDefault="007204B9" w:rsidP="00811DB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9B2" w:rsidRDefault="008469B2" w:rsidP="00811DB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C9" w:rsidRPr="00C755E3" w:rsidRDefault="003869C9" w:rsidP="00C755E3">
      <w:pPr>
        <w:tabs>
          <w:tab w:val="center" w:pos="4677"/>
          <w:tab w:val="left" w:pos="7020"/>
        </w:tabs>
        <w:spacing w:after="0"/>
        <w:contextualSpacing/>
        <w:jc w:val="both"/>
        <w:rPr>
          <w:rFonts w:ascii="DejaVu Serif Condensed" w:hAnsi="DejaVu Serif Condensed" w:cs="DejaVu Serif Condensed"/>
          <w:color w:val="000000"/>
          <w:sz w:val="24"/>
          <w:szCs w:val="24"/>
        </w:rPr>
      </w:pPr>
      <w:r w:rsidRPr="00BC4FDD">
        <w:sym w:font="Symbol" w:char="F0E9"/>
      </w:r>
      <w:r w:rsidR="00CA2C06" w:rsidRPr="00CA2C06">
        <w:rPr>
          <w:rFonts w:ascii="Times New Roman" w:hAnsi="Times New Roman" w:cs="Times New Roman"/>
          <w:sz w:val="24"/>
          <w:szCs w:val="24"/>
        </w:rPr>
        <w:t xml:space="preserve"> </w:t>
      </w:r>
      <w:r w:rsidR="00CA2C06" w:rsidRPr="00C67CBD">
        <w:rPr>
          <w:rFonts w:ascii="Times New Roman" w:hAnsi="Times New Roman" w:cs="Times New Roman"/>
          <w:sz w:val="24"/>
          <w:szCs w:val="24"/>
        </w:rPr>
        <w:t>о</w:t>
      </w:r>
      <w:r w:rsidR="00CA2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55E3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занятии «Безопасное лето»</w:t>
      </w:r>
      <w:r w:rsidRPr="00BC4FDD">
        <w:sym w:font="Symbol" w:char="F0F9"/>
      </w:r>
      <w:r>
        <w:t xml:space="preserve"> </w:t>
      </w:r>
    </w:p>
    <w:p w:rsidR="003869C9" w:rsidRPr="00BC4FDD" w:rsidRDefault="003869C9" w:rsidP="003869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6FA2" w:rsidRPr="005A6FA2" w:rsidRDefault="00CA2C06" w:rsidP="005A6FA2">
      <w:pPr>
        <w:spacing w:after="33" w:line="240" w:lineRule="auto"/>
        <w:ind w:left="14" w:firstLine="5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C5B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Башкортостан (далее – Министерство) </w:t>
      </w:r>
      <w:r w:rsidR="00D44C5B" w:rsidRPr="00D44C5B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D44C5B" w:rsidRPr="00D44C5B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бюджетным учреждением «Российский детско-юношеский центр» (далее </w:t>
      </w:r>
      <w:r w:rsidR="00DA2FEF">
        <w:rPr>
          <w:rFonts w:ascii="Times New Roman" w:hAnsi="Times New Roman" w:cs="Times New Roman"/>
          <w:sz w:val="28"/>
          <w:szCs w:val="28"/>
        </w:rPr>
        <w:t xml:space="preserve">- </w:t>
      </w:r>
      <w:r w:rsidR="00D44C5B" w:rsidRPr="00D44C5B"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 w:rsidR="00D44C5B" w:rsidRPr="00D44C5B">
        <w:rPr>
          <w:rFonts w:ascii="Times New Roman" w:hAnsi="Times New Roman" w:cs="Times New Roman"/>
          <w:sz w:val="28"/>
          <w:szCs w:val="28"/>
        </w:rPr>
        <w:t>Росдетцентр</w:t>
      </w:r>
      <w:proofErr w:type="spellEnd"/>
      <w:r w:rsidR="00D44C5B" w:rsidRPr="00D44C5B">
        <w:rPr>
          <w:rFonts w:ascii="Times New Roman" w:hAnsi="Times New Roman" w:cs="Times New Roman"/>
          <w:sz w:val="28"/>
          <w:szCs w:val="28"/>
        </w:rPr>
        <w:t xml:space="preserve">») совместно с Всероссийской молодежной общественной организацией «Всероссийский студенческий корпус спасателей» (далее — ВСКС) при поддержке Министерства просвещения Российской Федерации </w:t>
      </w:r>
      <w:r w:rsidR="00D44C5B" w:rsidRPr="005A6FA2">
        <w:rPr>
          <w:rFonts w:ascii="Times New Roman" w:hAnsi="Times New Roman" w:cs="Times New Roman"/>
          <w:sz w:val="28"/>
          <w:szCs w:val="28"/>
        </w:rPr>
        <w:t>разработан комплекс материалов для реализации в образовательных организациях внеурочного занятия «Безопасное лето» (далее — Материалы).</w:t>
      </w:r>
    </w:p>
    <w:p w:rsidR="005A6FA2" w:rsidRDefault="005A6FA2" w:rsidP="005A6FA2">
      <w:pPr>
        <w:spacing w:after="33" w:line="240" w:lineRule="auto"/>
        <w:ind w:left="14" w:firstLine="5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A2">
        <w:rPr>
          <w:rFonts w:ascii="Times New Roman" w:hAnsi="Times New Roman" w:cs="Times New Roman"/>
          <w:sz w:val="28"/>
          <w:szCs w:val="28"/>
        </w:rPr>
        <w:t>Целью проведения внеурочного занятия «Безопасное лето» является актуализация знаний основ безопасного поведения обучающихся в летний период.</w:t>
      </w:r>
    </w:p>
    <w:p w:rsidR="005A6FA2" w:rsidRDefault="005A6FA2" w:rsidP="005A6FA2">
      <w:pPr>
        <w:spacing w:after="33" w:line="240" w:lineRule="auto"/>
        <w:ind w:left="14" w:firstLine="5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A2">
        <w:rPr>
          <w:rFonts w:ascii="Times New Roman" w:hAnsi="Times New Roman" w:cs="Times New Roman"/>
          <w:sz w:val="28"/>
          <w:szCs w:val="28"/>
        </w:rPr>
        <w:t xml:space="preserve">Материалы разработаны для трех возрастных категорий: для обучающихся 1-4 классов, для обучающихся 5-8 классов, для обучающихся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A6FA2">
        <w:rPr>
          <w:rFonts w:ascii="Times New Roman" w:hAnsi="Times New Roman" w:cs="Times New Roman"/>
          <w:sz w:val="28"/>
          <w:szCs w:val="28"/>
        </w:rPr>
        <w:t xml:space="preserve">9-11 классов и студентов профессиональных образовательных организаций. </w:t>
      </w:r>
    </w:p>
    <w:p w:rsidR="005A6FA2" w:rsidRPr="005A6FA2" w:rsidRDefault="005A6FA2" w:rsidP="005A6FA2">
      <w:pPr>
        <w:spacing w:after="33" w:line="240" w:lineRule="auto"/>
        <w:ind w:left="14" w:firstLine="5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A2">
        <w:rPr>
          <w:rFonts w:ascii="Times New Roman" w:hAnsi="Times New Roman" w:cs="Times New Roman"/>
          <w:sz w:val="28"/>
          <w:szCs w:val="28"/>
        </w:rPr>
        <w:t>Комплект для каждой возрастной группы включает сценарий, презентацию, необходимые рабочие листы и карточки.</w:t>
      </w:r>
    </w:p>
    <w:p w:rsidR="005A6FA2" w:rsidRDefault="005A6FA2" w:rsidP="005A6FA2">
      <w:pPr>
        <w:spacing w:line="240" w:lineRule="auto"/>
        <w:ind w:left="34" w:right="38" w:firstLine="5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рекомендует также использовать Материалы в работе с родительским сообществом.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Ссылка на М</w:t>
      </w:r>
      <w:r w:rsidRPr="005A6FA2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DF6D8F">
          <w:rPr>
            <w:rStyle w:val="a4"/>
            <w:rFonts w:ascii="Times New Roman" w:hAnsi="Times New Roman" w:cs="Times New Roman"/>
            <w:sz w:val="28"/>
            <w:szCs w:val="28"/>
          </w:rPr>
          <w:t>https://vk.com/away.php?to=https%3A%2F%2Fdisk.yandex.ru%2Fd%2FaZq8R4rHvqL4Fw&amp;post=-134096392_19964&amp;cc_key</w:t>
        </w:r>
      </w:hyperlink>
      <w:r w:rsidRPr="005A6FA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4B9" w:rsidRDefault="007204B9" w:rsidP="005A6FA2">
      <w:pPr>
        <w:spacing w:line="240" w:lineRule="auto"/>
        <w:ind w:left="34" w:right="38" w:firstLine="5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A2">
        <w:rPr>
          <w:rFonts w:ascii="Times New Roman" w:hAnsi="Times New Roman" w:cs="Times New Roman"/>
          <w:sz w:val="28"/>
          <w:szCs w:val="28"/>
        </w:rPr>
        <w:t>Министерство</w:t>
      </w:r>
      <w:r w:rsidRPr="005A6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рекомендует</w:t>
      </w:r>
      <w:r w:rsidR="00CA2C06" w:rsidRPr="005A6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6FA2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</w:t>
      </w:r>
      <w:r w:rsidR="005A6FA2">
        <w:rPr>
          <w:rFonts w:ascii="Times New Roman" w:hAnsi="Times New Roman" w:cs="Times New Roman"/>
          <w:sz w:val="28"/>
          <w:szCs w:val="28"/>
          <w:shd w:val="clear" w:color="auto" w:fill="FFFFFF"/>
        </w:rPr>
        <w:t>ть данные М</w:t>
      </w:r>
      <w:r w:rsidRPr="005A6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атериалы </w:t>
      </w:r>
      <w:r w:rsidR="00CA2C06" w:rsidRPr="005A6FA2">
        <w:rPr>
          <w:rFonts w:ascii="Times New Roman" w:hAnsi="Times New Roman" w:cs="Times New Roman"/>
          <w:sz w:val="28"/>
          <w:szCs w:val="28"/>
          <w:shd w:val="clear" w:color="auto" w:fill="FFFFFF"/>
        </w:rPr>
        <w:t>в электронных дневниках, на официальных сайт</w:t>
      </w:r>
      <w:r w:rsidRPr="005A6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 образовательных организаций </w:t>
      </w:r>
      <w:r w:rsidRPr="005A6FA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877E18">
        <w:rPr>
          <w:rFonts w:ascii="Times New Roman" w:hAnsi="Times New Roman" w:cs="Times New Roman"/>
          <w:sz w:val="28"/>
          <w:szCs w:val="28"/>
        </w:rPr>
        <w:t xml:space="preserve">Башкортостан в разделе </w:t>
      </w:r>
      <w:r w:rsidR="005A6FA2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езопасность».</w:t>
      </w:r>
    </w:p>
    <w:p w:rsidR="00E31BEA" w:rsidRDefault="00E31BEA" w:rsidP="005A6FA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BEA" w:rsidRPr="00E31BEA" w:rsidRDefault="00E31BEA" w:rsidP="00E31BE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927"/>
      </w:tblGrid>
      <w:tr w:rsidR="00F86CC3" w:rsidRPr="003D1FA2" w:rsidTr="00F86CC3">
        <w:tc>
          <w:tcPr>
            <w:tcW w:w="4712" w:type="dxa"/>
            <w:vAlign w:val="bottom"/>
          </w:tcPr>
          <w:p w:rsidR="001474C1" w:rsidRDefault="001474C1" w:rsidP="00AB24B5">
            <w:pPr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86CC3" w:rsidRPr="003D1FA2" w:rsidRDefault="004E625F" w:rsidP="00AB24B5">
            <w:pPr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4927" w:type="dxa"/>
            <w:vAlign w:val="bottom"/>
          </w:tcPr>
          <w:p w:rsidR="00F86CC3" w:rsidRPr="00A26387" w:rsidRDefault="00883402" w:rsidP="00AB24B5">
            <w:pPr>
              <w:ind w:right="-108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Косолапова</w:t>
            </w:r>
          </w:p>
        </w:tc>
      </w:tr>
    </w:tbl>
    <w:p w:rsidR="00205E5C" w:rsidRDefault="00205E5C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D3C80" w:rsidRDefault="001D3C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04B9" w:rsidRDefault="007204B9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2680" w:rsidRDefault="00722680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31BEA" w:rsidRDefault="004E625F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8478D">
        <w:rPr>
          <w:rFonts w:ascii="Times New Roman" w:hAnsi="Times New Roman" w:cs="Times New Roman"/>
        </w:rPr>
        <w:t xml:space="preserve">Хабибуллина </w:t>
      </w:r>
      <w:r>
        <w:rPr>
          <w:rFonts w:ascii="Times New Roman" w:hAnsi="Times New Roman" w:cs="Times New Roman"/>
        </w:rPr>
        <w:t>Л.Д.</w:t>
      </w:r>
      <w:r w:rsidR="001474C1">
        <w:rPr>
          <w:rFonts w:ascii="Times New Roman" w:hAnsi="Times New Roman" w:cs="Times New Roman"/>
        </w:rPr>
        <w:t xml:space="preserve">, </w:t>
      </w:r>
    </w:p>
    <w:p w:rsidR="004E625F" w:rsidRDefault="004E625F" w:rsidP="004E625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(347) </w:t>
      </w:r>
      <w:r w:rsidRPr="00FC0E13">
        <w:rPr>
          <w:rFonts w:ascii="Times New Roman" w:hAnsi="Times New Roman" w:cs="Times New Roman"/>
        </w:rPr>
        <w:t xml:space="preserve">218 </w:t>
      </w:r>
      <w:r>
        <w:rPr>
          <w:rFonts w:ascii="Times New Roman" w:hAnsi="Times New Roman" w:cs="Times New Roman"/>
        </w:rPr>
        <w:t>16 76</w:t>
      </w:r>
    </w:p>
    <w:sectPr w:rsidR="004E625F" w:rsidSect="003553A9">
      <w:headerReference w:type="firs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05" w:rsidRDefault="00591605" w:rsidP="00657597">
      <w:pPr>
        <w:spacing w:after="0" w:line="240" w:lineRule="auto"/>
      </w:pPr>
      <w:r>
        <w:separator/>
      </w:r>
    </w:p>
  </w:endnote>
  <w:endnote w:type="continuationSeparator" w:id="0">
    <w:p w:rsidR="00591605" w:rsidRDefault="00591605" w:rsidP="0065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05" w:rsidRDefault="00591605" w:rsidP="00657597">
      <w:pPr>
        <w:spacing w:after="0" w:line="240" w:lineRule="auto"/>
      </w:pPr>
      <w:r>
        <w:separator/>
      </w:r>
    </w:p>
  </w:footnote>
  <w:footnote w:type="continuationSeparator" w:id="0">
    <w:p w:rsidR="00591605" w:rsidRDefault="00591605" w:rsidP="0065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362" w:rsidRDefault="00153362">
    <w:pPr>
      <w:pStyle w:val="a7"/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0FCDBC7D" wp14:editId="62C4C79F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3325" cy="2208530"/>
          <wp:effectExtent l="0" t="0" r="9525" b="1270"/>
          <wp:wrapTopAndBottom/>
          <wp:docPr id="16" name="Рисунок 16" descr="C:\Users\baigildina.ga\Desktop\бланки1\письмо+бланки в РОИВ\письма+все в РОИВ\18МИНОБРАЗОВАНИЯ\Новая папка\письм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igildina.ga\Desktop\бланки1\письмо+бланки в РОИВ\письма+все в РОИВ\18МИНОБРАЗОВАНИЯ\Новая папка\письмо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6" b="78384"/>
                  <a:stretch/>
                </pic:blipFill>
                <pic:spPr bwMode="auto">
                  <a:xfrm>
                    <a:off x="0" y="0"/>
                    <a:ext cx="7553325" cy="2208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2"/>
    <w:rsid w:val="0000688C"/>
    <w:rsid w:val="00013632"/>
    <w:rsid w:val="000173D5"/>
    <w:rsid w:val="00037C54"/>
    <w:rsid w:val="00042E26"/>
    <w:rsid w:val="000503B4"/>
    <w:rsid w:val="0005586B"/>
    <w:rsid w:val="00067EB1"/>
    <w:rsid w:val="00071A84"/>
    <w:rsid w:val="00087C56"/>
    <w:rsid w:val="00091123"/>
    <w:rsid w:val="0009708C"/>
    <w:rsid w:val="000B7396"/>
    <w:rsid w:val="000D2A19"/>
    <w:rsid w:val="000E1B5A"/>
    <w:rsid w:val="00133BB7"/>
    <w:rsid w:val="00134A3C"/>
    <w:rsid w:val="001474C1"/>
    <w:rsid w:val="00153362"/>
    <w:rsid w:val="001655F5"/>
    <w:rsid w:val="00171F67"/>
    <w:rsid w:val="00186FE5"/>
    <w:rsid w:val="00187F8A"/>
    <w:rsid w:val="0019298F"/>
    <w:rsid w:val="001A3245"/>
    <w:rsid w:val="001C295C"/>
    <w:rsid w:val="001D0F6A"/>
    <w:rsid w:val="001D115D"/>
    <w:rsid w:val="001D3C80"/>
    <w:rsid w:val="001D436C"/>
    <w:rsid w:val="001D76FB"/>
    <w:rsid w:val="001F1B42"/>
    <w:rsid w:val="00205E5C"/>
    <w:rsid w:val="0025349B"/>
    <w:rsid w:val="00271C4E"/>
    <w:rsid w:val="00272C68"/>
    <w:rsid w:val="00276BAE"/>
    <w:rsid w:val="00287712"/>
    <w:rsid w:val="00296229"/>
    <w:rsid w:val="00296BC6"/>
    <w:rsid w:val="002977E3"/>
    <w:rsid w:val="002B5562"/>
    <w:rsid w:val="003068DE"/>
    <w:rsid w:val="0032649E"/>
    <w:rsid w:val="00331280"/>
    <w:rsid w:val="00336C9E"/>
    <w:rsid w:val="00347076"/>
    <w:rsid w:val="003553A9"/>
    <w:rsid w:val="00357191"/>
    <w:rsid w:val="003660F8"/>
    <w:rsid w:val="00373C0C"/>
    <w:rsid w:val="003869C9"/>
    <w:rsid w:val="00401C25"/>
    <w:rsid w:val="00404CA3"/>
    <w:rsid w:val="0042367B"/>
    <w:rsid w:val="00431300"/>
    <w:rsid w:val="00487CED"/>
    <w:rsid w:val="004A6EB2"/>
    <w:rsid w:val="004E47D1"/>
    <w:rsid w:val="004E625F"/>
    <w:rsid w:val="004E661E"/>
    <w:rsid w:val="004F1611"/>
    <w:rsid w:val="00500FE2"/>
    <w:rsid w:val="00505FBB"/>
    <w:rsid w:val="00510B1F"/>
    <w:rsid w:val="0051111A"/>
    <w:rsid w:val="00561ACF"/>
    <w:rsid w:val="00566764"/>
    <w:rsid w:val="00591605"/>
    <w:rsid w:val="005A6FA2"/>
    <w:rsid w:val="005C5E43"/>
    <w:rsid w:val="005C6C9A"/>
    <w:rsid w:val="005D0D1B"/>
    <w:rsid w:val="005F549B"/>
    <w:rsid w:val="00604C9E"/>
    <w:rsid w:val="00657597"/>
    <w:rsid w:val="00665221"/>
    <w:rsid w:val="00686026"/>
    <w:rsid w:val="006B73E3"/>
    <w:rsid w:val="006D401D"/>
    <w:rsid w:val="006F311E"/>
    <w:rsid w:val="00701394"/>
    <w:rsid w:val="00701F61"/>
    <w:rsid w:val="00711888"/>
    <w:rsid w:val="007204B9"/>
    <w:rsid w:val="00722680"/>
    <w:rsid w:val="00744D12"/>
    <w:rsid w:val="00792A85"/>
    <w:rsid w:val="007A10AF"/>
    <w:rsid w:val="007A25B0"/>
    <w:rsid w:val="007B4EC4"/>
    <w:rsid w:val="007C7EAA"/>
    <w:rsid w:val="007D5509"/>
    <w:rsid w:val="007E2EC3"/>
    <w:rsid w:val="00811DBA"/>
    <w:rsid w:val="008276B1"/>
    <w:rsid w:val="00833ED2"/>
    <w:rsid w:val="008469B2"/>
    <w:rsid w:val="00877E18"/>
    <w:rsid w:val="00883402"/>
    <w:rsid w:val="0088472E"/>
    <w:rsid w:val="00887059"/>
    <w:rsid w:val="00894FBB"/>
    <w:rsid w:val="00896667"/>
    <w:rsid w:val="008B1669"/>
    <w:rsid w:val="008D67C6"/>
    <w:rsid w:val="008E5E89"/>
    <w:rsid w:val="008F6AB3"/>
    <w:rsid w:val="00941BAB"/>
    <w:rsid w:val="00967B9F"/>
    <w:rsid w:val="00977D99"/>
    <w:rsid w:val="00983E2A"/>
    <w:rsid w:val="00990879"/>
    <w:rsid w:val="00991B71"/>
    <w:rsid w:val="009949D0"/>
    <w:rsid w:val="00994D9B"/>
    <w:rsid w:val="00996A12"/>
    <w:rsid w:val="009A03C3"/>
    <w:rsid w:val="009B108A"/>
    <w:rsid w:val="009C5988"/>
    <w:rsid w:val="009D4963"/>
    <w:rsid w:val="009D7BAB"/>
    <w:rsid w:val="00A113B1"/>
    <w:rsid w:val="00A143AA"/>
    <w:rsid w:val="00A15A06"/>
    <w:rsid w:val="00A30360"/>
    <w:rsid w:val="00A32864"/>
    <w:rsid w:val="00A35971"/>
    <w:rsid w:val="00A46C95"/>
    <w:rsid w:val="00A71463"/>
    <w:rsid w:val="00A73B7D"/>
    <w:rsid w:val="00A771C1"/>
    <w:rsid w:val="00A87ABC"/>
    <w:rsid w:val="00AB2374"/>
    <w:rsid w:val="00AB24B5"/>
    <w:rsid w:val="00AD2707"/>
    <w:rsid w:val="00B14F34"/>
    <w:rsid w:val="00B23C71"/>
    <w:rsid w:val="00B65D5F"/>
    <w:rsid w:val="00B66CC3"/>
    <w:rsid w:val="00BA4E44"/>
    <w:rsid w:val="00BB4CE9"/>
    <w:rsid w:val="00BC67CC"/>
    <w:rsid w:val="00BE2225"/>
    <w:rsid w:val="00C024F0"/>
    <w:rsid w:val="00C1013B"/>
    <w:rsid w:val="00C11090"/>
    <w:rsid w:val="00C219DB"/>
    <w:rsid w:val="00C22179"/>
    <w:rsid w:val="00C3614F"/>
    <w:rsid w:val="00C450F4"/>
    <w:rsid w:val="00C532C4"/>
    <w:rsid w:val="00C7296E"/>
    <w:rsid w:val="00C755E3"/>
    <w:rsid w:val="00CA2C06"/>
    <w:rsid w:val="00CA3110"/>
    <w:rsid w:val="00CD6403"/>
    <w:rsid w:val="00CE10CF"/>
    <w:rsid w:val="00CF0C45"/>
    <w:rsid w:val="00CF385D"/>
    <w:rsid w:val="00D003CE"/>
    <w:rsid w:val="00D02F94"/>
    <w:rsid w:val="00D23B8C"/>
    <w:rsid w:val="00D30829"/>
    <w:rsid w:val="00D317B3"/>
    <w:rsid w:val="00D31927"/>
    <w:rsid w:val="00D44C5B"/>
    <w:rsid w:val="00D47193"/>
    <w:rsid w:val="00D63DA9"/>
    <w:rsid w:val="00D81D77"/>
    <w:rsid w:val="00D9713D"/>
    <w:rsid w:val="00DA2FEF"/>
    <w:rsid w:val="00DA3BCC"/>
    <w:rsid w:val="00DA7133"/>
    <w:rsid w:val="00DB1FFE"/>
    <w:rsid w:val="00DC6605"/>
    <w:rsid w:val="00DD0471"/>
    <w:rsid w:val="00DD3592"/>
    <w:rsid w:val="00DD5562"/>
    <w:rsid w:val="00DE7B7A"/>
    <w:rsid w:val="00DF1162"/>
    <w:rsid w:val="00DF3DB6"/>
    <w:rsid w:val="00E000A2"/>
    <w:rsid w:val="00E15733"/>
    <w:rsid w:val="00E22649"/>
    <w:rsid w:val="00E31BEA"/>
    <w:rsid w:val="00E34F61"/>
    <w:rsid w:val="00E41591"/>
    <w:rsid w:val="00E47A05"/>
    <w:rsid w:val="00E561F1"/>
    <w:rsid w:val="00E57C57"/>
    <w:rsid w:val="00E6255D"/>
    <w:rsid w:val="00E97223"/>
    <w:rsid w:val="00EA59D8"/>
    <w:rsid w:val="00EB6810"/>
    <w:rsid w:val="00EC0A22"/>
    <w:rsid w:val="00ED1A84"/>
    <w:rsid w:val="00ED7363"/>
    <w:rsid w:val="00EF1A9C"/>
    <w:rsid w:val="00F03C99"/>
    <w:rsid w:val="00F3131B"/>
    <w:rsid w:val="00F33B29"/>
    <w:rsid w:val="00F42D6E"/>
    <w:rsid w:val="00F73311"/>
    <w:rsid w:val="00F7612C"/>
    <w:rsid w:val="00F8114C"/>
    <w:rsid w:val="00F86CC3"/>
    <w:rsid w:val="00FD3F63"/>
    <w:rsid w:val="00FD520B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9C29F-F060-4516-BC97-27780010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2C06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uiPriority w:val="59"/>
    <w:rsid w:val="0028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8771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287712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7712"/>
    <w:pPr>
      <w:widowControl w:val="0"/>
      <w:shd w:val="clear" w:color="auto" w:fill="FFFFFF"/>
      <w:spacing w:after="120" w:line="259" w:lineRule="exact"/>
      <w:jc w:val="center"/>
    </w:pPr>
    <w:rPr>
      <w:rFonts w:ascii="Sylfaen" w:eastAsia="Sylfaen" w:hAnsi="Sylfaen" w:cs="Sylfae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287712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712"/>
    <w:pPr>
      <w:widowControl w:val="0"/>
      <w:shd w:val="clear" w:color="auto" w:fill="FFFFFF"/>
      <w:spacing w:before="120" w:after="0" w:line="194" w:lineRule="exact"/>
      <w:jc w:val="center"/>
    </w:pPr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7A25B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0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CE"/>
    <w:rPr>
      <w:rFonts w:ascii="Tahoma" w:hAnsi="Tahoma" w:cs="Tahoma"/>
      <w:sz w:val="16"/>
      <w:szCs w:val="16"/>
    </w:rPr>
  </w:style>
  <w:style w:type="table" w:customStyle="1" w:styleId="OTR1">
    <w:name w:val="OTR1"/>
    <w:basedOn w:val="a1"/>
    <w:next w:val="a3"/>
    <w:uiPriority w:val="59"/>
    <w:rsid w:val="00657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7597"/>
  </w:style>
  <w:style w:type="paragraph" w:styleId="a9">
    <w:name w:val="footer"/>
    <w:basedOn w:val="a"/>
    <w:link w:val="aa"/>
    <w:uiPriority w:val="99"/>
    <w:unhideWhenUsed/>
    <w:rsid w:val="0065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7597"/>
  </w:style>
  <w:style w:type="paragraph" w:styleId="ab">
    <w:name w:val="List Paragraph"/>
    <w:basedOn w:val="a"/>
    <w:uiPriority w:val="34"/>
    <w:qFormat/>
    <w:rsid w:val="00D3192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old1">
    <w:name w:val="bold1"/>
    <w:basedOn w:val="a0"/>
    <w:rsid w:val="001D115D"/>
    <w:rPr>
      <w:b/>
      <w:bCs/>
    </w:rPr>
  </w:style>
  <w:style w:type="paragraph" w:customStyle="1" w:styleId="Default">
    <w:name w:val="Default"/>
    <w:rsid w:val="00500FE2"/>
    <w:pPr>
      <w:autoSpaceDE w:val="0"/>
      <w:autoSpaceDN w:val="0"/>
      <w:adjustRightInd w:val="0"/>
      <w:spacing w:after="0" w:line="240" w:lineRule="auto"/>
    </w:pPr>
    <w:rPr>
      <w:rFonts w:ascii="DejaVu Serif Condensed" w:hAnsi="DejaVu Serif Condensed" w:cs="DejaVu Serif Condensed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883402"/>
    <w:rPr>
      <w:i/>
      <w:iCs/>
    </w:rPr>
  </w:style>
  <w:style w:type="paragraph" w:styleId="ad">
    <w:name w:val="Body Text"/>
    <w:basedOn w:val="a"/>
    <w:link w:val="ae"/>
    <w:uiPriority w:val="99"/>
    <w:unhideWhenUsed/>
    <w:rsid w:val="00CA2C06"/>
    <w:pPr>
      <w:spacing w:after="120"/>
    </w:pPr>
    <w:rPr>
      <w:rFonts w:ascii="Calibri" w:eastAsia="Calibri" w:hAnsi="Calibri" w:cs="Calibri"/>
    </w:rPr>
  </w:style>
  <w:style w:type="character" w:customStyle="1" w:styleId="ae">
    <w:name w:val="Основной текст Знак"/>
    <w:basedOn w:val="a0"/>
    <w:link w:val="ad"/>
    <w:uiPriority w:val="99"/>
    <w:rsid w:val="00CA2C06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CA2C0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CA2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disk.yandex.ru%2Fd%2FaZq8R4rHvqL4Fw&amp;post=-134096392_19964&amp;cc_ke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77ED-417D-4EFF-B756-C458DC5D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Хасанова Наркас Айдаровна</dc:creator>
  <cp:lastModifiedBy>Хабибуллина Лира Дмитриевна</cp:lastModifiedBy>
  <cp:revision>26</cp:revision>
  <cp:lastPrinted>2024-04-08T13:54:00Z</cp:lastPrinted>
  <dcterms:created xsi:type="dcterms:W3CDTF">2024-03-05T15:50:00Z</dcterms:created>
  <dcterms:modified xsi:type="dcterms:W3CDTF">2024-05-21T08:40:00Z</dcterms:modified>
</cp:coreProperties>
</file>