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A793" w14:textId="77777777" w:rsidR="001E15E9" w:rsidRDefault="001E15E9" w:rsidP="0046472D">
      <w:pPr>
        <w:jc w:val="center"/>
        <w:rPr>
          <w:rFonts w:ascii="Times New Roman" w:hAnsi="Times New Roman" w:cs="Times New Roman"/>
          <w:b/>
          <w:bCs/>
          <w:color w:val="484C51"/>
          <w:sz w:val="28"/>
          <w:szCs w:val="28"/>
        </w:rPr>
      </w:pPr>
    </w:p>
    <w:p w14:paraId="4AB5B7EA" w14:textId="6DB432B3" w:rsidR="001E15E9" w:rsidRDefault="001E15E9" w:rsidP="001E15E9">
      <w:pPr>
        <w:jc w:val="center"/>
        <w:rPr>
          <w:rFonts w:ascii="Times New Roman" w:hAnsi="Times New Roman" w:cs="Times New Roman"/>
          <w:b/>
          <w:bCs/>
          <w:color w:val="484C51"/>
          <w:sz w:val="28"/>
          <w:szCs w:val="28"/>
        </w:rPr>
      </w:pPr>
      <w:r>
        <w:rPr>
          <w:noProof/>
        </w:rPr>
        <w:drawing>
          <wp:inline distT="0" distB="0" distL="0" distR="0" wp14:anchorId="1CD49EC3" wp14:editId="1F280A3B">
            <wp:extent cx="7122795" cy="4719796"/>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9037" cy="4737185"/>
                    </a:xfrm>
                    <a:prstGeom prst="rect">
                      <a:avLst/>
                    </a:prstGeom>
                    <a:noFill/>
                    <a:ln>
                      <a:noFill/>
                    </a:ln>
                  </pic:spPr>
                </pic:pic>
              </a:graphicData>
            </a:graphic>
          </wp:inline>
        </w:drawing>
      </w:r>
    </w:p>
    <w:p w14:paraId="0470FA6C" w14:textId="7B4CC1DA" w:rsidR="0046472D" w:rsidRPr="001E15E9" w:rsidRDefault="0046472D" w:rsidP="0046472D">
      <w:pPr>
        <w:jc w:val="center"/>
        <w:rPr>
          <w:rFonts w:ascii="Times New Roman" w:hAnsi="Times New Roman" w:cs="Times New Roman"/>
          <w:b/>
          <w:bCs/>
          <w:color w:val="484C51"/>
          <w:sz w:val="40"/>
          <w:szCs w:val="40"/>
        </w:rPr>
      </w:pPr>
      <w:r w:rsidRPr="001E15E9">
        <w:rPr>
          <w:rFonts w:ascii="Times New Roman" w:hAnsi="Times New Roman" w:cs="Times New Roman"/>
          <w:b/>
          <w:bCs/>
          <w:color w:val="484C51"/>
          <w:sz w:val="40"/>
          <w:szCs w:val="40"/>
        </w:rPr>
        <w:t>П</w:t>
      </w:r>
      <w:r w:rsidRPr="001E15E9">
        <w:rPr>
          <w:rFonts w:ascii="Times New Roman" w:hAnsi="Times New Roman" w:cs="Times New Roman"/>
          <w:b/>
          <w:bCs/>
          <w:color w:val="484C51"/>
          <w:sz w:val="40"/>
          <w:szCs w:val="40"/>
        </w:rPr>
        <w:t>амятка родителям об ответственности за воспитание детей</w:t>
      </w:r>
    </w:p>
    <w:p w14:paraId="4F2F6BD5"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ПАМЯТКА РОДИТЕЛЯМ ОБ ОТВЕТСТВЕННОСТИ ЗА ВОСПИТАНИЕ ДЕТЕЙ Самое ценное, что у нас есть – жизнь. Жизнь и здоровье детей – это особая ценность, и никто не имеет право посягать на неё. Законными представителями ребенка при осуществлении им своих прав являются родители или лица, их заменяющие.</w:t>
      </w:r>
    </w:p>
    <w:p w14:paraId="67A1CE16" w14:textId="77777777" w:rsidR="0046472D" w:rsidRPr="0046472D" w:rsidRDefault="0046472D" w:rsidP="0046472D">
      <w:pPr>
        <w:jc w:val="both"/>
        <w:rPr>
          <w:rFonts w:ascii="Times New Roman" w:hAnsi="Times New Roman" w:cs="Times New Roman"/>
          <w:b/>
          <w:bCs/>
          <w:i/>
          <w:iCs/>
          <w:color w:val="484C51"/>
          <w:sz w:val="28"/>
          <w:szCs w:val="28"/>
        </w:rPr>
      </w:pPr>
      <w:r w:rsidRPr="0046472D">
        <w:rPr>
          <w:rFonts w:ascii="Times New Roman" w:hAnsi="Times New Roman" w:cs="Times New Roman"/>
          <w:b/>
          <w:bCs/>
          <w:i/>
          <w:iCs/>
          <w:color w:val="484C51"/>
          <w:sz w:val="28"/>
          <w:szCs w:val="28"/>
        </w:rPr>
        <w:t xml:space="preserve"> 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 </w:t>
      </w:r>
    </w:p>
    <w:p w14:paraId="3E6AA2E7" w14:textId="77777777" w:rsidR="0046472D" w:rsidRPr="00B12D96" w:rsidRDefault="0046472D" w:rsidP="0046472D">
      <w:pPr>
        <w:jc w:val="both"/>
        <w:rPr>
          <w:rFonts w:ascii="Times New Roman" w:hAnsi="Times New Roman" w:cs="Times New Roman"/>
          <w:color w:val="002060"/>
          <w:sz w:val="28"/>
          <w:szCs w:val="28"/>
        </w:rPr>
      </w:pPr>
      <w:r w:rsidRPr="00B12D96">
        <w:rPr>
          <w:rFonts w:ascii="Times New Roman" w:hAnsi="Times New Roman" w:cs="Times New Roman"/>
          <w:b/>
          <w:bCs/>
          <w:color w:val="002060"/>
          <w:sz w:val="28"/>
          <w:szCs w:val="28"/>
        </w:rPr>
        <w:t>Что же включает в себя понятие «Ответственность родителей за воспитание»:</w:t>
      </w:r>
      <w:r w:rsidRPr="00B12D96">
        <w:rPr>
          <w:rFonts w:ascii="Times New Roman" w:hAnsi="Times New Roman" w:cs="Times New Roman"/>
          <w:color w:val="002060"/>
          <w:sz w:val="28"/>
          <w:szCs w:val="28"/>
        </w:rPr>
        <w:t xml:space="preserve"> </w:t>
      </w:r>
    </w:p>
    <w:p w14:paraId="76637570" w14:textId="77777777" w:rsidR="0046472D" w:rsidRDefault="0046472D" w:rsidP="0046472D">
      <w:pPr>
        <w:jc w:val="both"/>
        <w:rPr>
          <w:rFonts w:ascii="Times New Roman" w:hAnsi="Times New Roman" w:cs="Times New Roman"/>
          <w:color w:val="484C51"/>
          <w:sz w:val="28"/>
          <w:szCs w:val="28"/>
        </w:rPr>
      </w:pPr>
      <w:r>
        <w:rPr>
          <w:rFonts w:ascii="Times New Roman" w:hAnsi="Times New Roman" w:cs="Times New Roman"/>
          <w:color w:val="484C51"/>
          <w:sz w:val="28"/>
          <w:szCs w:val="28"/>
        </w:rPr>
        <w:t>1.</w:t>
      </w:r>
      <w:r w:rsidRPr="0046472D">
        <w:rPr>
          <w:rFonts w:ascii="Times New Roman" w:hAnsi="Times New Roman" w:cs="Times New Roman"/>
          <w:color w:val="484C51"/>
          <w:sz w:val="28"/>
          <w:szCs w:val="28"/>
        </w:rPr>
        <w:t xml:space="preserve">Воспитание детей. Здесь особо следует отметить ответственность родителей за поведение детей, ведь то, как они воспитывают своего ребенка в дальнейшем отразиться на его поведении. </w:t>
      </w:r>
    </w:p>
    <w:p w14:paraId="6111AE91" w14:textId="77777777" w:rsidR="0046472D" w:rsidRDefault="0046472D" w:rsidP="0046472D">
      <w:pPr>
        <w:jc w:val="both"/>
        <w:rPr>
          <w:rFonts w:ascii="Times New Roman" w:hAnsi="Times New Roman" w:cs="Times New Roman"/>
          <w:color w:val="484C51"/>
          <w:sz w:val="28"/>
          <w:szCs w:val="28"/>
        </w:rPr>
      </w:pPr>
      <w:r>
        <w:rPr>
          <w:rFonts w:ascii="Times New Roman" w:hAnsi="Times New Roman" w:cs="Times New Roman"/>
          <w:color w:val="484C51"/>
          <w:sz w:val="28"/>
          <w:szCs w:val="28"/>
        </w:rPr>
        <w:t>2.</w:t>
      </w:r>
      <w:r w:rsidRPr="0046472D">
        <w:rPr>
          <w:rFonts w:ascii="Times New Roman" w:hAnsi="Times New Roman" w:cs="Times New Roman"/>
          <w:color w:val="484C51"/>
          <w:sz w:val="28"/>
          <w:szCs w:val="28"/>
        </w:rPr>
        <w:t>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w:t>
      </w:r>
    </w:p>
    <w:p w14:paraId="2F77D149" w14:textId="77777777" w:rsidR="0046472D" w:rsidRDefault="0046472D" w:rsidP="0046472D">
      <w:pPr>
        <w:jc w:val="both"/>
        <w:rPr>
          <w:rFonts w:ascii="Times New Roman" w:hAnsi="Times New Roman" w:cs="Times New Roman"/>
          <w:color w:val="484C51"/>
          <w:sz w:val="28"/>
          <w:szCs w:val="28"/>
        </w:rPr>
      </w:pPr>
      <w:r>
        <w:rPr>
          <w:rFonts w:ascii="Times New Roman" w:hAnsi="Times New Roman" w:cs="Times New Roman"/>
          <w:color w:val="484C51"/>
          <w:sz w:val="28"/>
          <w:szCs w:val="28"/>
        </w:rPr>
        <w:lastRenderedPageBreak/>
        <w:t>3.</w:t>
      </w:r>
      <w:r w:rsidRPr="0046472D">
        <w:rPr>
          <w:rFonts w:ascii="Times New Roman" w:hAnsi="Times New Roman" w:cs="Times New Roman"/>
          <w:color w:val="484C51"/>
          <w:sz w:val="28"/>
          <w:szCs w:val="28"/>
        </w:rPr>
        <w:t xml:space="preserve"> 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w:t>
      </w:r>
    </w:p>
    <w:p w14:paraId="4F24339B" w14:textId="77777777" w:rsidR="0046472D" w:rsidRDefault="0046472D" w:rsidP="0046472D">
      <w:pPr>
        <w:jc w:val="both"/>
        <w:rPr>
          <w:rFonts w:ascii="Times New Roman" w:hAnsi="Times New Roman" w:cs="Times New Roman"/>
          <w:color w:val="484C51"/>
          <w:sz w:val="28"/>
          <w:szCs w:val="28"/>
        </w:rPr>
      </w:pPr>
      <w:r>
        <w:rPr>
          <w:rFonts w:ascii="Times New Roman" w:hAnsi="Times New Roman" w:cs="Times New Roman"/>
          <w:color w:val="484C51"/>
          <w:sz w:val="28"/>
          <w:szCs w:val="28"/>
        </w:rPr>
        <w:t>4.</w:t>
      </w:r>
      <w:r w:rsidRPr="0046472D">
        <w:rPr>
          <w:rFonts w:ascii="Times New Roman" w:hAnsi="Times New Roman" w:cs="Times New Roman"/>
          <w:color w:val="484C51"/>
          <w:sz w:val="28"/>
          <w:szCs w:val="28"/>
        </w:rPr>
        <w:t xml:space="preserve">Обеспечение безопасности.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w:t>
      </w:r>
    </w:p>
    <w:p w14:paraId="4D56B0DF" w14:textId="77777777" w:rsidR="0046472D" w:rsidRDefault="0046472D" w:rsidP="0046472D">
      <w:pPr>
        <w:jc w:val="both"/>
        <w:rPr>
          <w:rFonts w:ascii="Times New Roman" w:hAnsi="Times New Roman" w:cs="Times New Roman"/>
          <w:color w:val="484C51"/>
          <w:sz w:val="28"/>
          <w:szCs w:val="28"/>
        </w:rPr>
      </w:pPr>
      <w:r>
        <w:rPr>
          <w:rFonts w:ascii="Times New Roman" w:hAnsi="Times New Roman" w:cs="Times New Roman"/>
          <w:color w:val="484C51"/>
          <w:sz w:val="28"/>
          <w:szCs w:val="28"/>
        </w:rPr>
        <w:t>5.</w:t>
      </w:r>
      <w:r w:rsidRPr="0046472D">
        <w:rPr>
          <w:rFonts w:ascii="Times New Roman" w:hAnsi="Times New Roman" w:cs="Times New Roman"/>
          <w:color w:val="484C51"/>
          <w:sz w:val="28"/>
          <w:szCs w:val="28"/>
        </w:rPr>
        <w:t xml:space="preserve">Содержание детей до достижения ими совершеннолетия. Родители не имеют права выставлять ребенка за дверь до достижения им совершеннолетнего возраста. </w:t>
      </w:r>
    </w:p>
    <w:p w14:paraId="63731116" w14:textId="77777777" w:rsidR="0046472D" w:rsidRPr="00B12D96" w:rsidRDefault="0046472D" w:rsidP="0046472D">
      <w:pPr>
        <w:jc w:val="both"/>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D96">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w:t>
      </w:r>
    </w:p>
    <w:p w14:paraId="1280CC99" w14:textId="77777777" w:rsidR="0046472D" w:rsidRPr="00B12D96" w:rsidRDefault="0046472D" w:rsidP="0046472D">
      <w:pPr>
        <w:jc w:val="both"/>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D96">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Федеральный закон "Об образовании в Российской Федерации" от 29.12.2012 N 273-ФЗ: статья 43. «Обязанности и ответственность обучающихся», статья 44. «Права, обязанности и ответственность в сфере образования родителей (законных представителей) несовершеннолетних обучающихся». </w:t>
      </w:r>
    </w:p>
    <w:p w14:paraId="48A68A53" w14:textId="77777777" w:rsidR="00B12D96" w:rsidRDefault="00B12D96" w:rsidP="0046472D">
      <w:pPr>
        <w:jc w:val="both"/>
        <w:rPr>
          <w:rFonts w:ascii="Times New Roman" w:hAnsi="Times New Roman" w:cs="Times New Roman"/>
          <w:b/>
          <w:bCs/>
          <w:color w:val="484C51"/>
          <w:sz w:val="28"/>
          <w:szCs w:val="28"/>
        </w:rPr>
      </w:pPr>
    </w:p>
    <w:p w14:paraId="3BBDB5E9" w14:textId="5620F010" w:rsidR="0046472D" w:rsidRPr="00B12D96" w:rsidRDefault="0046472D" w:rsidP="0046472D">
      <w:pPr>
        <w:jc w:val="both"/>
        <w:rPr>
          <w:rFonts w:ascii="Times New Roman" w:hAnsi="Times New Roman" w:cs="Times New Roman"/>
          <w:color w:val="002060"/>
          <w:sz w:val="28"/>
          <w:szCs w:val="28"/>
        </w:rPr>
      </w:pPr>
      <w:r w:rsidRPr="00B12D96">
        <w:rPr>
          <w:rFonts w:ascii="Times New Roman" w:hAnsi="Times New Roman" w:cs="Times New Roman"/>
          <w:b/>
          <w:bCs/>
          <w:color w:val="002060"/>
          <w:sz w:val="28"/>
          <w:szCs w:val="28"/>
        </w:rPr>
        <w:t>Статья 43. Обязанности и ответственность обучающихся</w:t>
      </w:r>
      <w:r w:rsidRPr="00B12D96">
        <w:rPr>
          <w:rFonts w:ascii="Times New Roman" w:hAnsi="Times New Roman" w:cs="Times New Roman"/>
          <w:color w:val="002060"/>
          <w:sz w:val="28"/>
          <w:szCs w:val="28"/>
        </w:rPr>
        <w:t xml:space="preserve"> </w:t>
      </w:r>
    </w:p>
    <w:p w14:paraId="1520DD6A" w14:textId="486DEA2E" w:rsidR="0046472D" w:rsidRPr="0046472D" w:rsidRDefault="0046472D" w:rsidP="0046472D">
      <w:pPr>
        <w:jc w:val="both"/>
        <w:rPr>
          <w:rFonts w:ascii="Times New Roman" w:hAnsi="Times New Roman" w:cs="Times New Roman"/>
          <w:color w:val="484C51"/>
          <w:sz w:val="28"/>
          <w:szCs w:val="28"/>
          <w:u w:val="single"/>
        </w:rPr>
      </w:pPr>
      <w:r w:rsidRPr="0046472D">
        <w:rPr>
          <w:rFonts w:ascii="Times New Roman" w:hAnsi="Times New Roman" w:cs="Times New Roman"/>
          <w:color w:val="484C51"/>
          <w:sz w:val="28"/>
          <w:szCs w:val="28"/>
          <w:u w:val="single"/>
        </w:rPr>
        <w:t xml:space="preserve">1. Обучающиеся обязаны: </w:t>
      </w:r>
    </w:p>
    <w:p w14:paraId="707831E8"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14:paraId="27D30533"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
    <w:p w14:paraId="420EAF75"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901BA66"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491A9970"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5) бережно относиться к имуществу организации, осуществляющей образовательную деятельность. </w:t>
      </w:r>
    </w:p>
    <w:p w14:paraId="09C8333A"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u w:val="single"/>
        </w:rPr>
        <w:t>3. Дисциплина в организации</w:t>
      </w:r>
      <w:r w:rsidRPr="0046472D">
        <w:rPr>
          <w:rFonts w:ascii="Times New Roman" w:hAnsi="Times New Roman" w:cs="Times New Roman"/>
          <w:color w:val="484C51"/>
          <w:sz w:val="28"/>
          <w:szCs w:val="28"/>
        </w:rPr>
        <w:t xml:space="preserve">,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14:paraId="2E47B452"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u w:val="single"/>
        </w:rPr>
        <w:lastRenderedPageBreak/>
        <w:t>4. За неисполнение или нарушение устава организации,</w:t>
      </w:r>
      <w:r w:rsidRPr="0046472D">
        <w:rPr>
          <w:rFonts w:ascii="Times New Roman" w:hAnsi="Times New Roman" w:cs="Times New Roman"/>
          <w:color w:val="484C51"/>
          <w:sz w:val="28"/>
          <w:szCs w:val="28"/>
        </w:rPr>
        <w:t xml:space="preserve">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14:paraId="0FFB288C" w14:textId="1E654654"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u w:val="single"/>
        </w:rPr>
        <w:t>5. Меры дисциплинарного взыскания не применяются</w:t>
      </w:r>
      <w:r w:rsidRPr="0046472D">
        <w:rPr>
          <w:rFonts w:ascii="Times New Roman" w:hAnsi="Times New Roman" w:cs="Times New Roman"/>
          <w:color w:val="484C51"/>
          <w:sz w:val="28"/>
          <w:szCs w:val="28"/>
        </w:rPr>
        <w:t xml:space="preserve">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14:paraId="400244A9" w14:textId="77777777" w:rsidR="0046472D"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u w:val="single"/>
        </w:rPr>
        <w:t>6. Не допускается применение мер дисциплинарного взыскания</w:t>
      </w:r>
      <w:r w:rsidRPr="0046472D">
        <w:rPr>
          <w:rFonts w:ascii="Times New Roman" w:hAnsi="Times New Roman" w:cs="Times New Roman"/>
          <w:color w:val="484C51"/>
          <w:sz w:val="28"/>
          <w:szCs w:val="28"/>
        </w:rPr>
        <w:t xml:space="preserve"> к обучающимся во время их болезни, каникул, академического отпуска, отпуска по беременности и родам или отпуска по уходу за ребенком. </w:t>
      </w:r>
    </w:p>
    <w:p w14:paraId="63339483"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u w:val="single"/>
        </w:rPr>
        <w:t>7. При выборе меры дисциплинарного взыскания организация</w:t>
      </w:r>
      <w:r w:rsidRPr="0046472D">
        <w:rPr>
          <w:rFonts w:ascii="Times New Roman" w:hAnsi="Times New Roman" w:cs="Times New Roman"/>
          <w:color w:val="484C51"/>
          <w:sz w:val="28"/>
          <w:szCs w:val="28"/>
        </w:rPr>
        <w:t xml:space="preserve">,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14:paraId="31729123"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8. По решению организации, осуществляющей образовательную деятельность,</w:t>
      </w:r>
      <w:r w:rsidRPr="0046472D">
        <w:rPr>
          <w:rFonts w:ascii="Times New Roman" w:hAnsi="Times New Roman" w:cs="Times New Roman"/>
          <w:color w:val="484C51"/>
          <w:sz w:val="28"/>
          <w:szCs w:val="28"/>
        </w:rPr>
        <w:t xml:space="preserve">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14:paraId="32ED3C4F"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9. Решение об отчислении несовершеннолетнего обучающегося,</w:t>
      </w:r>
      <w:r w:rsidRPr="0046472D">
        <w:rPr>
          <w:rFonts w:ascii="Times New Roman" w:hAnsi="Times New Roman" w:cs="Times New Roman"/>
          <w:color w:val="484C51"/>
          <w:sz w:val="28"/>
          <w:szCs w:val="28"/>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14:paraId="0042C8E8"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 xml:space="preserve">10. Организация, осуществляющая образовательную деятельность, незамедлительно </w:t>
      </w:r>
      <w:r w:rsidRPr="0046472D">
        <w:rPr>
          <w:rFonts w:ascii="Times New Roman" w:hAnsi="Times New Roman" w:cs="Times New Roman"/>
          <w:color w:val="484C51"/>
          <w:sz w:val="28"/>
          <w:szCs w:val="28"/>
        </w:rPr>
        <w:t xml:space="preserve">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rsidRPr="0046472D">
        <w:rPr>
          <w:rFonts w:ascii="Times New Roman" w:hAnsi="Times New Roman" w:cs="Times New Roman"/>
          <w:color w:val="484C51"/>
          <w:sz w:val="28"/>
          <w:szCs w:val="28"/>
        </w:rPr>
        <w:lastRenderedPageBreak/>
        <w:t xml:space="preserve">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w:t>
      </w:r>
    </w:p>
    <w:p w14:paraId="4211FCAD"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11.Обучающийся, родители (законные представители)</w:t>
      </w:r>
      <w:r w:rsidRPr="0046472D">
        <w:rPr>
          <w:rFonts w:ascii="Times New Roman" w:hAnsi="Times New Roman" w:cs="Times New Roman"/>
          <w:color w:val="484C51"/>
          <w:sz w:val="28"/>
          <w:szCs w:val="28"/>
        </w:rPr>
        <w:t xml:space="preserve">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14:paraId="62DAB1FB"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12. Порядок применения к обучающимся и снятия с обучающихся</w:t>
      </w:r>
      <w:r w:rsidRPr="0046472D">
        <w:rPr>
          <w:rFonts w:ascii="Times New Roman" w:hAnsi="Times New Roman" w:cs="Times New Roman"/>
          <w:color w:val="484C51"/>
          <w:sz w:val="28"/>
          <w:szCs w:val="28"/>
        </w:rPr>
        <w:t xml:space="preserve">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EB925F6" w14:textId="77777777" w:rsidR="00F0664E" w:rsidRPr="00B12D96" w:rsidRDefault="0046472D" w:rsidP="0046472D">
      <w:pPr>
        <w:jc w:val="both"/>
        <w:rPr>
          <w:rFonts w:ascii="Times New Roman" w:hAnsi="Times New Roman" w:cs="Times New Roman"/>
          <w:color w:val="002060"/>
          <w:sz w:val="28"/>
          <w:szCs w:val="28"/>
        </w:rPr>
      </w:pPr>
      <w:r w:rsidRPr="00B12D96">
        <w:rPr>
          <w:rFonts w:ascii="Times New Roman" w:hAnsi="Times New Roman" w:cs="Times New Roman"/>
          <w:b/>
          <w:bCs/>
          <w:i/>
          <w:iCs/>
          <w:color w:val="002060"/>
          <w:sz w:val="28"/>
          <w:szCs w:val="28"/>
        </w:rPr>
        <w:t xml:space="preserve"> Статья 44. Права, обязанности и ответственность в сфере образования родителей (законных представителей) несовершеннолетних обучающихся</w:t>
      </w:r>
      <w:r w:rsidRPr="00B12D96">
        <w:rPr>
          <w:rFonts w:ascii="Times New Roman" w:hAnsi="Times New Roman" w:cs="Times New Roman"/>
          <w:color w:val="002060"/>
          <w:sz w:val="28"/>
          <w:szCs w:val="28"/>
        </w:rPr>
        <w:t xml:space="preserve"> </w:t>
      </w:r>
    </w:p>
    <w:p w14:paraId="45346B00"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1. Родители (законные представители) несовершеннолетних обучающихся имеют преимущественное право</w:t>
      </w:r>
      <w:r w:rsidRPr="0046472D">
        <w:rPr>
          <w:rFonts w:ascii="Times New Roman" w:hAnsi="Times New Roman" w:cs="Times New Roman"/>
          <w:color w:val="484C51"/>
          <w:sz w:val="28"/>
          <w:szCs w:val="28"/>
        </w:rPr>
        <w:t xml:space="preserve">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3312BA5A"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w:t>
      </w:r>
      <w:r w:rsidRPr="00F0664E">
        <w:rPr>
          <w:rFonts w:ascii="Times New Roman" w:hAnsi="Times New Roman" w:cs="Times New Roman"/>
          <w:color w:val="484C51"/>
          <w:sz w:val="28"/>
          <w:szCs w:val="28"/>
          <w:u w:val="single"/>
        </w:rPr>
        <w:t>2. Органы государственной власти и органы местного самоуправления, образовательные организации оказывают помощь родителям</w:t>
      </w:r>
      <w:r w:rsidRPr="0046472D">
        <w:rPr>
          <w:rFonts w:ascii="Times New Roman" w:hAnsi="Times New Roman" w:cs="Times New Roman"/>
          <w:color w:val="484C51"/>
          <w:sz w:val="28"/>
          <w:szCs w:val="28"/>
        </w:rPr>
        <w:t xml:space="preserve">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14:paraId="0C074947" w14:textId="77777777" w:rsidR="00F0664E" w:rsidRPr="00F0664E" w:rsidRDefault="0046472D" w:rsidP="0046472D">
      <w:pPr>
        <w:jc w:val="both"/>
        <w:rPr>
          <w:rFonts w:ascii="Times New Roman" w:hAnsi="Times New Roman" w:cs="Times New Roman"/>
          <w:color w:val="484C51"/>
          <w:sz w:val="28"/>
          <w:szCs w:val="28"/>
          <w:u w:val="single"/>
        </w:rPr>
      </w:pPr>
      <w:r w:rsidRPr="00F0664E">
        <w:rPr>
          <w:rFonts w:ascii="Times New Roman" w:hAnsi="Times New Roman" w:cs="Times New Roman"/>
          <w:color w:val="484C51"/>
          <w:sz w:val="28"/>
          <w:szCs w:val="28"/>
          <w:u w:val="single"/>
        </w:rPr>
        <w:t>3. Родители (законные представители) несовершеннолетних обучающихся имеют право:</w:t>
      </w:r>
    </w:p>
    <w:p w14:paraId="338C0F91"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14:paraId="27ECF90F"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40F50124"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14:paraId="47E88EFD"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14:paraId="20ABCD63"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lastRenderedPageBreak/>
        <w:t xml:space="preserve">5) защищать права и законные интересы обучающихся; </w:t>
      </w:r>
    </w:p>
    <w:p w14:paraId="7BE22D03"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3E90C560"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7) принимать участие в управлении организацией, осуществляющей образовательную деятельность, в форме, определяемой уставом этой организации; 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7B8C5197"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4</w:t>
      </w:r>
      <w:r w:rsidRPr="00F0664E">
        <w:rPr>
          <w:rFonts w:ascii="Times New Roman" w:hAnsi="Times New Roman" w:cs="Times New Roman"/>
          <w:color w:val="484C51"/>
          <w:sz w:val="28"/>
          <w:szCs w:val="28"/>
          <w:u w:val="single"/>
        </w:rPr>
        <w:t>. Родители (законные представители) несовершеннолетних обучающихся обязаны:</w:t>
      </w:r>
      <w:r w:rsidRPr="0046472D">
        <w:rPr>
          <w:rFonts w:ascii="Times New Roman" w:hAnsi="Times New Roman" w:cs="Times New Roman"/>
          <w:color w:val="484C51"/>
          <w:sz w:val="28"/>
          <w:szCs w:val="28"/>
        </w:rPr>
        <w:t xml:space="preserve"> 1) обеспечить получение детьми общего образования; </w:t>
      </w:r>
    </w:p>
    <w:p w14:paraId="453EB0E5"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14:paraId="6FEC0866"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3) уважать честь и достоинство обучающихся и работников организации, осуществляющей образовательную деятельность. </w:t>
      </w:r>
    </w:p>
    <w:p w14:paraId="3D4E921D"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5. Иные права и обязанности родителей</w:t>
      </w:r>
      <w:r w:rsidRPr="0046472D">
        <w:rPr>
          <w:rFonts w:ascii="Times New Roman" w:hAnsi="Times New Roman" w:cs="Times New Roman"/>
          <w:color w:val="484C51"/>
          <w:sz w:val="28"/>
          <w:szCs w:val="28"/>
        </w:rPr>
        <w:t xml:space="preserve">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 </w:t>
      </w:r>
    </w:p>
    <w:p w14:paraId="78DD243C" w14:textId="77777777" w:rsidR="00B12D96"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6. За неисполнение или ненадлежащее исполнение обязанностей</w:t>
      </w:r>
      <w:r w:rsidRPr="0046472D">
        <w:rPr>
          <w:rFonts w:ascii="Times New Roman" w:hAnsi="Times New Roman" w:cs="Times New Roman"/>
          <w:color w:val="484C51"/>
          <w:sz w:val="28"/>
          <w:szCs w:val="28"/>
        </w:rPr>
        <w:t xml:space="preserve">,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r w:rsidRPr="00F0664E">
        <w:rPr>
          <w:rFonts w:ascii="Times New Roman" w:hAnsi="Times New Roman" w:cs="Times New Roman"/>
          <w:b/>
          <w:bCs/>
          <w:color w:val="484C51"/>
          <w:sz w:val="28"/>
          <w:szCs w:val="28"/>
        </w:rPr>
        <w:t>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r w:rsidRPr="0046472D">
        <w:rPr>
          <w:rFonts w:ascii="Times New Roman" w:hAnsi="Times New Roman" w:cs="Times New Roman"/>
          <w:color w:val="484C51"/>
          <w:sz w:val="28"/>
          <w:szCs w:val="28"/>
        </w:rPr>
        <w:t xml:space="preserve"> </w:t>
      </w:r>
      <w:r w:rsidR="00F0664E">
        <w:rPr>
          <w:rFonts w:ascii="Times New Roman" w:hAnsi="Times New Roman" w:cs="Times New Roman"/>
          <w:color w:val="484C51"/>
          <w:sz w:val="28"/>
          <w:szCs w:val="28"/>
        </w:rPr>
        <w:t xml:space="preserve"> </w:t>
      </w:r>
    </w:p>
    <w:p w14:paraId="7FF45328" w14:textId="59F721EB"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i/>
          <w:iCs/>
          <w:color w:val="484C51"/>
          <w:sz w:val="28"/>
          <w:szCs w:val="28"/>
        </w:rPr>
        <w:t xml:space="preserve">Административной </w:t>
      </w:r>
      <w:r w:rsidRPr="0046472D">
        <w:rPr>
          <w:rFonts w:ascii="Times New Roman" w:hAnsi="Times New Roman" w:cs="Times New Roman"/>
          <w:color w:val="484C51"/>
          <w:sz w:val="28"/>
          <w:szCs w:val="28"/>
        </w:rPr>
        <w:t xml:space="preserve">(статья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w:t>
      </w:r>
    </w:p>
    <w:p w14:paraId="067AFF15"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i/>
          <w:iCs/>
          <w:color w:val="484C51"/>
          <w:sz w:val="28"/>
          <w:szCs w:val="28"/>
        </w:rPr>
        <w:t>Гражданско–правовой (</w:t>
      </w:r>
      <w:r w:rsidRPr="0046472D">
        <w:rPr>
          <w:rFonts w:ascii="Times New Roman" w:hAnsi="Times New Roman" w:cs="Times New Roman"/>
          <w:color w:val="484C51"/>
          <w:sz w:val="28"/>
          <w:szCs w:val="28"/>
        </w:rPr>
        <w:t xml:space="preserve">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 </w:t>
      </w:r>
    </w:p>
    <w:p w14:paraId="58DAD8CD" w14:textId="77777777" w:rsidR="00BD4BFB"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i/>
          <w:iCs/>
          <w:color w:val="484C51"/>
          <w:sz w:val="28"/>
          <w:szCs w:val="28"/>
        </w:rPr>
        <w:lastRenderedPageBreak/>
        <w:t>Семейно–правовой</w:t>
      </w:r>
      <w:r w:rsidRPr="0046472D">
        <w:rPr>
          <w:rFonts w:ascii="Times New Roman" w:hAnsi="Times New Roman" w:cs="Times New Roman"/>
          <w:color w:val="484C51"/>
          <w:sz w:val="28"/>
          <w:szCs w:val="28"/>
        </w:rPr>
        <w:t xml:space="preserve"> (статьи 69 («Лишение родительских прав»),73 («Ограничение родительских прав») Семейного кодекса Российской Федерации);</w:t>
      </w:r>
    </w:p>
    <w:p w14:paraId="15B10689" w14:textId="77777777" w:rsidR="00BD4BFB"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Уголовной (статья 156 Уголовного кодекса Российской Федерации («Неисполнение обязанностей по воспитанию несовершеннолетнего»).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посягание на половую неприкосновенность ребенка родители несут уголовную ответственность на общих основаниях</w:t>
      </w:r>
    </w:p>
    <w:p w14:paraId="3FA33F9C" w14:textId="77777777" w:rsidR="00BD4BFB" w:rsidRPr="00BD4BFB" w:rsidRDefault="0046472D" w:rsidP="00BD4BFB">
      <w:pPr>
        <w:jc w:val="center"/>
        <w:rPr>
          <w:rFonts w:ascii="Times New Roman" w:hAnsi="Times New Roman" w:cs="Times New Roman"/>
          <w:color w:val="000000" w:themeColor="text1"/>
          <w:sz w:val="28"/>
          <w:szCs w:val="28"/>
        </w:rPr>
      </w:pPr>
      <w:r w:rsidRPr="00BD4BFB">
        <w:rPr>
          <w:rFonts w:ascii="Times New Roman" w:hAnsi="Times New Roman" w:cs="Times New Roman"/>
          <w:b/>
          <w:bCs/>
          <w:color w:val="000000" w:themeColor="text1"/>
          <w:sz w:val="40"/>
          <w:szCs w:val="40"/>
        </w:rPr>
        <w:t>Правовые аспекты, связанные с ответственностью родителей за воспитание детей</w:t>
      </w:r>
      <w:r w:rsidRPr="00BD4BFB">
        <w:rPr>
          <w:rFonts w:ascii="Times New Roman" w:hAnsi="Times New Roman" w:cs="Times New Roman"/>
          <w:color w:val="000000" w:themeColor="text1"/>
          <w:sz w:val="28"/>
          <w:szCs w:val="28"/>
        </w:rPr>
        <w:t xml:space="preserve"> </w:t>
      </w:r>
    </w:p>
    <w:p w14:paraId="4EE26E6A" w14:textId="77777777" w:rsidR="00BD4BFB" w:rsidRDefault="0046472D" w:rsidP="00BD4BFB">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несут равные обязанности в отношении своих детей (родительские права). Родительские права основаны на происхождении детей, удостоверенном в установленном законом порядке. Под родительскими правами понимается совокупность прав и обязанностей, которыми наделяются родители, как субъекты родительских правоотношений (родительские правоотношения — это правоотношения между родителями и детьми). </w:t>
      </w:r>
    </w:p>
    <w:p w14:paraId="68A40D25" w14:textId="77777777" w:rsidR="00BD4BFB" w:rsidRPr="00BD4BFB" w:rsidRDefault="0046472D" w:rsidP="00BD4BFB">
      <w:pPr>
        <w:jc w:val="both"/>
        <w:rPr>
          <w:rFonts w:ascii="Times New Roman" w:hAnsi="Times New Roman" w:cs="Times New Roman"/>
          <w:sz w:val="28"/>
          <w:szCs w:val="28"/>
        </w:rPr>
      </w:pPr>
      <w:r w:rsidRPr="00BD4BFB">
        <w:rPr>
          <w:rFonts w:ascii="Times New Roman" w:hAnsi="Times New Roman" w:cs="Times New Roman"/>
          <w:sz w:val="28"/>
          <w:szCs w:val="28"/>
        </w:rPr>
        <w:t xml:space="preserve">К личным неимущественным правам родителей относятся: </w:t>
      </w:r>
    </w:p>
    <w:p w14:paraId="27508921" w14:textId="7AAD5E68" w:rsidR="00BD4BFB" w:rsidRPr="00BD4BFB" w:rsidRDefault="00BD4BFB" w:rsidP="00BD4BFB">
      <w:pPr>
        <w:jc w:val="both"/>
        <w:rPr>
          <w:rFonts w:ascii="Times New Roman" w:hAnsi="Times New Roman" w:cs="Times New Roman"/>
          <w:sz w:val="28"/>
          <w:szCs w:val="28"/>
        </w:rPr>
      </w:pPr>
      <w:r>
        <w:rPr>
          <w:rFonts w:ascii="Times New Roman" w:hAnsi="Times New Roman" w:cs="Times New Roman"/>
          <w:sz w:val="28"/>
          <w:szCs w:val="28"/>
        </w:rPr>
        <w:t>-</w:t>
      </w:r>
      <w:r w:rsidR="0046472D" w:rsidRPr="00BD4BFB">
        <w:rPr>
          <w:rFonts w:ascii="Times New Roman" w:hAnsi="Times New Roman" w:cs="Times New Roman"/>
          <w:sz w:val="28"/>
          <w:szCs w:val="28"/>
        </w:rPr>
        <w:t>право на воспитание и образование детей,</w:t>
      </w:r>
    </w:p>
    <w:p w14:paraId="1C1DC99C" w14:textId="680BB191" w:rsidR="00BD4BFB" w:rsidRPr="00BD4BFB" w:rsidRDefault="00BD4BFB" w:rsidP="00BD4BFB">
      <w:pPr>
        <w:jc w:val="both"/>
        <w:rPr>
          <w:rFonts w:ascii="Times New Roman" w:hAnsi="Times New Roman" w:cs="Times New Roman"/>
          <w:sz w:val="28"/>
          <w:szCs w:val="28"/>
        </w:rPr>
      </w:pPr>
      <w:r>
        <w:rPr>
          <w:rFonts w:ascii="Times New Roman" w:hAnsi="Times New Roman" w:cs="Times New Roman"/>
          <w:sz w:val="28"/>
          <w:szCs w:val="28"/>
        </w:rPr>
        <w:t>-</w:t>
      </w:r>
      <w:r w:rsidR="0046472D" w:rsidRPr="00BD4BFB">
        <w:rPr>
          <w:rFonts w:ascii="Times New Roman" w:hAnsi="Times New Roman" w:cs="Times New Roman"/>
          <w:sz w:val="28"/>
          <w:szCs w:val="28"/>
        </w:rPr>
        <w:t xml:space="preserve"> право на защиту прав и интересов детей, </w:t>
      </w:r>
    </w:p>
    <w:p w14:paraId="72AF6904" w14:textId="23A7F632" w:rsidR="00F0664E" w:rsidRPr="00BD4BFB" w:rsidRDefault="00BD4BFB" w:rsidP="00BD4BFB">
      <w:pPr>
        <w:jc w:val="both"/>
        <w:rPr>
          <w:rFonts w:ascii="Times New Roman" w:hAnsi="Times New Roman" w:cs="Times New Roman"/>
          <w:sz w:val="28"/>
          <w:szCs w:val="28"/>
        </w:rPr>
      </w:pPr>
      <w:r>
        <w:rPr>
          <w:rFonts w:ascii="Times New Roman" w:hAnsi="Times New Roman" w:cs="Times New Roman"/>
          <w:sz w:val="28"/>
          <w:szCs w:val="28"/>
        </w:rPr>
        <w:t>-</w:t>
      </w:r>
      <w:r w:rsidR="0046472D" w:rsidRPr="00BD4BFB">
        <w:rPr>
          <w:rFonts w:ascii="Times New Roman" w:hAnsi="Times New Roman" w:cs="Times New Roman"/>
          <w:sz w:val="28"/>
          <w:szCs w:val="28"/>
        </w:rPr>
        <w:t>право на защиту родительских прав. Семейный Кодекс.</w:t>
      </w:r>
    </w:p>
    <w:p w14:paraId="57306305" w14:textId="22C9BABB" w:rsidR="00F0664E" w:rsidRDefault="0046472D" w:rsidP="001E15E9">
      <w:pPr>
        <w:jc w:val="center"/>
        <w:rPr>
          <w:rFonts w:ascii="Times New Roman" w:hAnsi="Times New Roman" w:cs="Times New Roman"/>
          <w:color w:val="484C51"/>
          <w:sz w:val="28"/>
          <w:szCs w:val="28"/>
        </w:rPr>
      </w:pPr>
      <w:r w:rsidRPr="00F0664E">
        <w:rPr>
          <w:rFonts w:ascii="Times New Roman" w:hAnsi="Times New Roman" w:cs="Times New Roman"/>
          <w:b/>
          <w:bCs/>
          <w:i/>
          <w:iCs/>
          <w:color w:val="484C51"/>
          <w:sz w:val="28"/>
          <w:szCs w:val="28"/>
          <w:u w:val="single"/>
        </w:rPr>
        <w:t>Глава 12. ПРАВА И ОБЯЗАННОСТИ РОДИТЕЛЕЙ</w:t>
      </w:r>
    </w:p>
    <w:p w14:paraId="02484785" w14:textId="77777777" w:rsidR="00F0664E" w:rsidRDefault="0046472D" w:rsidP="0046472D">
      <w:pPr>
        <w:jc w:val="both"/>
        <w:rPr>
          <w:rFonts w:ascii="Times New Roman" w:hAnsi="Times New Roman" w:cs="Times New Roman"/>
          <w:color w:val="484C51"/>
          <w:sz w:val="28"/>
          <w:szCs w:val="28"/>
        </w:rPr>
      </w:pPr>
      <w:r w:rsidRPr="00F0664E">
        <w:rPr>
          <w:rFonts w:ascii="Times New Roman" w:hAnsi="Times New Roman" w:cs="Times New Roman"/>
          <w:color w:val="484C51"/>
          <w:sz w:val="28"/>
          <w:szCs w:val="28"/>
          <w:u w:val="single"/>
        </w:rPr>
        <w:t>Статья 61. Равенство прав и обязанностей родителей</w:t>
      </w:r>
    </w:p>
    <w:p w14:paraId="70A01C31"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1. Родители имеют равные права и несут равные обязанности в отношении 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w:t>
      </w:r>
    </w:p>
    <w:p w14:paraId="78EC39D5" w14:textId="77777777" w:rsidR="00F0664E"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(вступление в брак и эмансипация (п. 2 ст. 21 ГК и ст. 27 ГК). </w:t>
      </w:r>
    </w:p>
    <w:p w14:paraId="7F893B55" w14:textId="77777777" w:rsidR="00BD4BFB" w:rsidRDefault="00BD4BFB" w:rsidP="0046472D">
      <w:pPr>
        <w:jc w:val="both"/>
        <w:rPr>
          <w:rFonts w:ascii="Times New Roman" w:hAnsi="Times New Roman" w:cs="Times New Roman"/>
          <w:color w:val="484C51"/>
          <w:sz w:val="28"/>
          <w:szCs w:val="28"/>
          <w:u w:val="single"/>
        </w:rPr>
      </w:pPr>
    </w:p>
    <w:p w14:paraId="0573D3FA" w14:textId="7D9CB2ED" w:rsidR="00F0664E" w:rsidRDefault="0046472D" w:rsidP="0046472D">
      <w:pPr>
        <w:jc w:val="both"/>
        <w:rPr>
          <w:rFonts w:ascii="Times New Roman" w:hAnsi="Times New Roman" w:cs="Times New Roman"/>
          <w:color w:val="484C51"/>
          <w:sz w:val="28"/>
          <w:szCs w:val="28"/>
          <w:u w:val="single"/>
        </w:rPr>
      </w:pPr>
      <w:r w:rsidRPr="00F0664E">
        <w:rPr>
          <w:rFonts w:ascii="Times New Roman" w:hAnsi="Times New Roman" w:cs="Times New Roman"/>
          <w:color w:val="484C51"/>
          <w:sz w:val="28"/>
          <w:szCs w:val="28"/>
          <w:u w:val="single"/>
        </w:rPr>
        <w:lastRenderedPageBreak/>
        <w:t>Статья 63. Права и обязанности родителей по воспитанию и образованию детей</w:t>
      </w:r>
    </w:p>
    <w:p w14:paraId="4BC54BBC" w14:textId="77777777" w:rsidR="001E15E9"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 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Конвенции ООН о правах ребенка). Типичной ответственностью за ненадлежащее семейное воспитание детей является лишение родительских прав (комментарий к ст. 69 СК). </w:t>
      </w:r>
    </w:p>
    <w:p w14:paraId="2A9467DB" w14:textId="77777777" w:rsidR="001E15E9" w:rsidRDefault="0046472D" w:rsidP="0046472D">
      <w:pPr>
        <w:jc w:val="both"/>
        <w:rPr>
          <w:rFonts w:ascii="Times New Roman" w:hAnsi="Times New Roman" w:cs="Times New Roman"/>
          <w:color w:val="484C51"/>
          <w:sz w:val="28"/>
          <w:szCs w:val="28"/>
        </w:rPr>
      </w:pPr>
      <w:r w:rsidRPr="0046472D">
        <w:rPr>
          <w:rFonts w:ascii="Times New Roman" w:hAnsi="Times New Roman" w:cs="Times New Roman"/>
          <w:color w:val="484C51"/>
          <w:sz w:val="28"/>
          <w:szCs w:val="28"/>
        </w:rPr>
        <w:t xml:space="preserve">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Уклонение от выполнения этой обязанности служит основанием для лишения родительских прав, отстранения опекуна (попечителя). </w:t>
      </w:r>
    </w:p>
    <w:p w14:paraId="15F64326" w14:textId="77777777" w:rsidR="001E15E9" w:rsidRDefault="0046472D" w:rsidP="0046472D">
      <w:pPr>
        <w:jc w:val="both"/>
        <w:rPr>
          <w:rFonts w:ascii="Times New Roman" w:hAnsi="Times New Roman" w:cs="Times New Roman"/>
          <w:color w:val="484C51"/>
          <w:sz w:val="28"/>
          <w:szCs w:val="28"/>
        </w:rPr>
      </w:pPr>
      <w:r w:rsidRPr="001E15E9">
        <w:rPr>
          <w:rFonts w:ascii="Times New Roman" w:hAnsi="Times New Roman" w:cs="Times New Roman"/>
          <w:color w:val="484C51"/>
          <w:sz w:val="28"/>
          <w:szCs w:val="28"/>
          <w:u w:val="single"/>
        </w:rPr>
        <w:t>Статья 65. Осуществление родительских прав</w:t>
      </w:r>
      <w:r w:rsidRPr="0046472D">
        <w:rPr>
          <w:rFonts w:ascii="Times New Roman" w:hAnsi="Times New Roman" w:cs="Times New Roman"/>
          <w:color w:val="484C51"/>
          <w:sz w:val="28"/>
          <w:szCs w:val="28"/>
        </w:rPr>
        <w:t xml:space="preserve"> </w:t>
      </w:r>
    </w:p>
    <w:p w14:paraId="37DD9916" w14:textId="56E6EAC8" w:rsidR="001E15E9" w:rsidRPr="001E15E9" w:rsidRDefault="001E15E9" w:rsidP="001E15E9">
      <w:pPr>
        <w:ind w:left="284"/>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1.   </w:t>
      </w:r>
      <w:r w:rsidR="0046472D" w:rsidRPr="001E15E9">
        <w:rPr>
          <w:rFonts w:ascii="Times New Roman" w:hAnsi="Times New Roman" w:cs="Times New Roman"/>
          <w:color w:val="484C51"/>
          <w:sz w:val="28"/>
          <w:szCs w:val="28"/>
        </w:rPr>
        <w:t xml:space="preserve">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14:paraId="6DDE5BD0" w14:textId="77777777" w:rsidR="001E15E9" w:rsidRDefault="0046472D" w:rsidP="001E15E9">
      <w:pPr>
        <w:ind w:left="360"/>
        <w:jc w:val="both"/>
        <w:rPr>
          <w:rFonts w:ascii="Times New Roman" w:hAnsi="Times New Roman" w:cs="Times New Roman"/>
          <w:color w:val="484C51"/>
          <w:sz w:val="28"/>
          <w:szCs w:val="28"/>
        </w:rPr>
      </w:pPr>
      <w:r w:rsidRPr="001E15E9">
        <w:rPr>
          <w:rFonts w:ascii="Times New Roman" w:hAnsi="Times New Roman" w:cs="Times New Roman"/>
          <w:color w:val="484C51"/>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3D24E8F6" w14:textId="3C4C08D3" w:rsidR="00803E7A" w:rsidRPr="001E15E9" w:rsidRDefault="0046472D" w:rsidP="001E15E9">
      <w:pPr>
        <w:ind w:left="360"/>
        <w:jc w:val="both"/>
        <w:rPr>
          <w:rFonts w:ascii="Times New Roman" w:hAnsi="Times New Roman" w:cs="Times New Roman"/>
          <w:color w:val="484C51"/>
          <w:sz w:val="28"/>
          <w:szCs w:val="28"/>
        </w:rPr>
      </w:pPr>
      <w:r w:rsidRPr="001E15E9">
        <w:rPr>
          <w:rFonts w:ascii="Times New Roman" w:hAnsi="Times New Roman" w:cs="Times New Roman"/>
          <w:color w:val="484C51"/>
          <w:sz w:val="28"/>
          <w:szCs w:val="28"/>
        </w:rPr>
        <w:t xml:space="preserve"> 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r w:rsidRPr="001E15E9">
        <w:rPr>
          <w:rFonts w:ascii="Times New Roman" w:hAnsi="Times New Roman" w:cs="Times New Roman"/>
          <w:color w:val="484C51"/>
          <w:sz w:val="28"/>
          <w:szCs w:val="28"/>
        </w:rPr>
        <w:br/>
      </w:r>
      <w:r w:rsidRPr="001E15E9">
        <w:rPr>
          <w:rFonts w:ascii="Times New Roman" w:hAnsi="Times New Roman" w:cs="Times New Roman"/>
          <w:color w:val="484C51"/>
          <w:sz w:val="28"/>
          <w:szCs w:val="28"/>
        </w:rPr>
        <w:lastRenderedPageBreak/>
        <w:br/>
      </w:r>
      <w:r w:rsidR="00A50BF9">
        <w:rPr>
          <w:noProof/>
        </w:rPr>
        <w:drawing>
          <wp:inline distT="0" distB="0" distL="0" distR="0" wp14:anchorId="4BFB5C25" wp14:editId="6AAFFC29">
            <wp:extent cx="6767830" cy="50758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7830" cy="5075873"/>
                    </a:xfrm>
                    <a:prstGeom prst="rect">
                      <a:avLst/>
                    </a:prstGeom>
                    <a:noFill/>
                    <a:ln>
                      <a:noFill/>
                    </a:ln>
                  </pic:spPr>
                </pic:pic>
              </a:graphicData>
            </a:graphic>
          </wp:inline>
        </w:drawing>
      </w:r>
    </w:p>
    <w:sectPr w:rsidR="00803E7A" w:rsidRPr="001E15E9" w:rsidSect="00B12D96">
      <w:pgSz w:w="11906" w:h="16838"/>
      <w:pgMar w:top="567" w:right="624" w:bottom="426"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A5C71"/>
    <w:multiLevelType w:val="hybridMultilevel"/>
    <w:tmpl w:val="68E0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2D"/>
    <w:rsid w:val="001E15E9"/>
    <w:rsid w:val="0046472D"/>
    <w:rsid w:val="00803E7A"/>
    <w:rsid w:val="00A50BF9"/>
    <w:rsid w:val="00B12D96"/>
    <w:rsid w:val="00BD4BFB"/>
    <w:rsid w:val="00F0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F4EE"/>
  <w15:chartTrackingRefBased/>
  <w15:docId w15:val="{27D240E0-A89B-420C-AEA4-E71E7881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72D"/>
    <w:rPr>
      <w:color w:val="0000FF"/>
      <w:u w:val="single"/>
    </w:rPr>
  </w:style>
  <w:style w:type="paragraph" w:styleId="a4">
    <w:name w:val="List Paragraph"/>
    <w:basedOn w:val="a"/>
    <w:uiPriority w:val="34"/>
    <w:qFormat/>
    <w:rsid w:val="001E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2599</Words>
  <Characters>14819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Эльза</cp:lastModifiedBy>
  <cp:revision>4</cp:revision>
  <dcterms:created xsi:type="dcterms:W3CDTF">2020-10-29T08:24:00Z</dcterms:created>
  <dcterms:modified xsi:type="dcterms:W3CDTF">2020-10-29T10:25:00Z</dcterms:modified>
</cp:coreProperties>
</file>